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2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5"/>
        <w:gridCol w:w="347"/>
        <w:gridCol w:w="2385"/>
        <w:gridCol w:w="117"/>
        <w:gridCol w:w="119"/>
        <w:gridCol w:w="236"/>
        <w:gridCol w:w="60"/>
        <w:gridCol w:w="236"/>
        <w:gridCol w:w="691"/>
        <w:gridCol w:w="1025"/>
        <w:gridCol w:w="565"/>
        <w:gridCol w:w="347"/>
        <w:gridCol w:w="30"/>
        <w:gridCol w:w="352"/>
        <w:gridCol w:w="346"/>
        <w:gridCol w:w="778"/>
        <w:gridCol w:w="140"/>
        <w:gridCol w:w="370"/>
        <w:gridCol w:w="497"/>
        <w:gridCol w:w="384"/>
        <w:gridCol w:w="91"/>
        <w:gridCol w:w="902"/>
        <w:gridCol w:w="268"/>
        <w:gridCol w:w="146"/>
        <w:gridCol w:w="724"/>
        <w:gridCol w:w="299"/>
        <w:gridCol w:w="433"/>
        <w:gridCol w:w="140"/>
        <w:gridCol w:w="100"/>
        <w:gridCol w:w="357"/>
        <w:gridCol w:w="236"/>
        <w:gridCol w:w="404"/>
        <w:gridCol w:w="1766"/>
        <w:gridCol w:w="298"/>
        <w:gridCol w:w="218"/>
        <w:gridCol w:w="464"/>
        <w:gridCol w:w="1181"/>
        <w:gridCol w:w="240"/>
      </w:tblGrid>
      <w:tr w:rsidR="00B6401D" w:rsidTr="00B6401D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 w:colFirst="1" w:colLast="1"/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NACIONALINIS MOKINIŲ PASIEKIMŲ PATIKRINIMAS</w:t>
            </w:r>
          </w:p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2021 m. 4 klasė</w:t>
            </w:r>
          </w:p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</w:p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401D" w:rsidTr="00B640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1" w:type="dxa"/>
          <w:wAfter w:w="2103" w:type="dxa"/>
          <w:trHeight w:val="444"/>
        </w:trPr>
        <w:tc>
          <w:tcPr>
            <w:tcW w:w="1519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01D" w:rsidRDefault="00B6401D">
            <w:pPr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</w:rPr>
              <w:t>Vilniaus Medeinos pradinė mokykla, apibendrinta mokyklos informacija</w:t>
            </w:r>
          </w:p>
        </w:tc>
      </w:tr>
      <w:tr w:rsidR="00B6401D" w:rsidTr="00B640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1" w:type="dxa"/>
          <w:wAfter w:w="2103" w:type="dxa"/>
          <w:trHeight w:val="681"/>
        </w:trPr>
        <w:tc>
          <w:tcPr>
            <w:tcW w:w="4195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5F5F5" w:fill="F5F5F5"/>
            <w:hideMark/>
          </w:tcPr>
          <w:p w:rsidR="00B6401D" w:rsidRDefault="00B6401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3" w:type="dxa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B6401D" w:rsidRDefault="00B6401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Mokiniai laikę testą</w:t>
            </w:r>
          </w:p>
        </w:tc>
        <w:tc>
          <w:tcPr>
            <w:tcW w:w="2652" w:type="dxa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B6401D" w:rsidRDefault="00B6401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Mokiniai nebaigę testo</w:t>
            </w:r>
          </w:p>
        </w:tc>
        <w:tc>
          <w:tcPr>
            <w:tcW w:w="1842" w:type="dxa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B6401D" w:rsidRDefault="00B6401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Surinktų taškų vidurkis</w:t>
            </w:r>
          </w:p>
        </w:tc>
        <w:tc>
          <w:tcPr>
            <w:tcW w:w="997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B6401D" w:rsidRDefault="00B6401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Surinktų taškų vidurkis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br/>
              <w:t>(pilnai baigusių testą)</w:t>
            </w:r>
          </w:p>
        </w:tc>
        <w:tc>
          <w:tcPr>
            <w:tcW w:w="2064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B6401D" w:rsidRDefault="00B6401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Maksimalus galimas taškų skaičius</w:t>
            </w:r>
          </w:p>
        </w:tc>
      </w:tr>
      <w:tr w:rsidR="00B6401D" w:rsidTr="00B640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1" w:type="dxa"/>
          <w:wAfter w:w="2103" w:type="dxa"/>
          <w:trHeight w:val="300"/>
        </w:trPr>
        <w:tc>
          <w:tcPr>
            <w:tcW w:w="4195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401D" w:rsidRDefault="00B6401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3443" w:type="dxa"/>
            <w:gridSpan w:val="7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Default="00B6401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52" w:type="dxa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Default="00B6401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Default="00B6401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997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Default="00B6401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2064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Default="00B6401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</w:t>
            </w:r>
          </w:p>
        </w:tc>
      </w:tr>
      <w:tr w:rsidR="00B6401D" w:rsidTr="00B640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1" w:type="dxa"/>
          <w:wAfter w:w="2103" w:type="dxa"/>
          <w:trHeight w:val="300"/>
        </w:trPr>
        <w:tc>
          <w:tcPr>
            <w:tcW w:w="4195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401D" w:rsidRDefault="00B6401D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Skaitymas</w:t>
            </w:r>
          </w:p>
        </w:tc>
        <w:tc>
          <w:tcPr>
            <w:tcW w:w="3443" w:type="dxa"/>
            <w:gridSpan w:val="7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Default="00B6401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52" w:type="dxa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Default="00B6401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Default="00B6401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97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Default="00B6401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2064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Default="00B6401D" w:rsidP="00B6401D">
            <w:pPr>
              <w:ind w:right="759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</w:t>
            </w:r>
          </w:p>
        </w:tc>
      </w:tr>
      <w:tr w:rsidR="00B6401D" w:rsidTr="00B640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31" w:type="dxa"/>
          <w:wAfter w:w="2103" w:type="dxa"/>
          <w:trHeight w:val="300"/>
        </w:trPr>
        <w:tc>
          <w:tcPr>
            <w:tcW w:w="4195" w:type="dxa"/>
            <w:gridSpan w:val="8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401D" w:rsidRDefault="00B6401D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Iš viso mokykloje</w:t>
            </w:r>
          </w:p>
        </w:tc>
        <w:tc>
          <w:tcPr>
            <w:tcW w:w="3443" w:type="dxa"/>
            <w:gridSpan w:val="7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Default="00B6401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52" w:type="dxa"/>
            <w:gridSpan w:val="7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Default="00B6401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Default="00B6401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Default="00B6401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64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Default="00B6401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6401D" w:rsidTr="00B6401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01D" w:rsidRDefault="00B64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6401D" w:rsidRPr="00B6401D" w:rsidTr="00B640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0"/>
          <w:wBefore w:w="31" w:type="dxa"/>
          <w:wAfter w:w="5264" w:type="dxa"/>
          <w:trHeight w:val="102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6401D" w:rsidRPr="00B6401D" w:rsidTr="00B640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0"/>
          <w:wBefore w:w="31" w:type="dxa"/>
          <w:wAfter w:w="5264" w:type="dxa"/>
          <w:trHeight w:val="600"/>
        </w:trPr>
        <w:tc>
          <w:tcPr>
            <w:tcW w:w="6162" w:type="dxa"/>
            <w:gridSpan w:val="12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F5F5F5" w:fill="F5F5F5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Pagal veiklos sritį</w:t>
            </w:r>
          </w:p>
        </w:tc>
        <w:tc>
          <w:tcPr>
            <w:tcW w:w="1616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Mokyklos taškų vidurkis</w:t>
            </w:r>
          </w:p>
        </w:tc>
        <w:tc>
          <w:tcPr>
            <w:tcW w:w="2244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F5F5F5" w:fill="F5F5F5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Mokyklos taškų vidurkis</w:t>
            </w:r>
            <w:r w:rsidRPr="00B6401D">
              <w:rPr>
                <w:rFonts w:ascii="Calibri" w:eastAsia="Times New Roman" w:hAnsi="Calibri" w:cs="Calibri"/>
                <w:lang w:eastAsia="lt-LT"/>
              </w:rPr>
              <w:br/>
              <w:t>(pilnai baigusių testą)</w:t>
            </w:r>
          </w:p>
        </w:tc>
        <w:tc>
          <w:tcPr>
            <w:tcW w:w="2010" w:type="dxa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F5F5F5" w:fill="F5F5F5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Maksimalus galimas taškų skaičius</w:t>
            </w:r>
          </w:p>
        </w:tc>
      </w:tr>
      <w:tr w:rsidR="00B6401D" w:rsidRPr="00B6401D" w:rsidTr="00B640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0"/>
          <w:wBefore w:w="31" w:type="dxa"/>
          <w:wAfter w:w="5264" w:type="dxa"/>
          <w:trHeight w:val="339"/>
        </w:trPr>
        <w:tc>
          <w:tcPr>
            <w:tcW w:w="12032" w:type="dxa"/>
            <w:gridSpan w:val="27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i/>
                <w:iCs/>
                <w:lang w:eastAsia="lt-LT"/>
              </w:rPr>
              <w:t>MATEMATIKA</w:t>
            </w:r>
          </w:p>
        </w:tc>
      </w:tr>
      <w:tr w:rsidR="00B6401D" w:rsidRPr="00B6401D" w:rsidTr="00B640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0"/>
          <w:wBefore w:w="31" w:type="dxa"/>
          <w:wAfter w:w="5264" w:type="dxa"/>
          <w:trHeight w:val="300"/>
        </w:trPr>
        <w:tc>
          <w:tcPr>
            <w:tcW w:w="6162" w:type="dxa"/>
            <w:gridSpan w:val="12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Komunikavimas ir problemų sprendimo strategijos</w:t>
            </w:r>
          </w:p>
        </w:tc>
        <w:tc>
          <w:tcPr>
            <w:tcW w:w="1616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3,9</w:t>
            </w:r>
          </w:p>
        </w:tc>
        <w:tc>
          <w:tcPr>
            <w:tcW w:w="2244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4,0</w:t>
            </w:r>
          </w:p>
        </w:tc>
        <w:tc>
          <w:tcPr>
            <w:tcW w:w="2010" w:type="dxa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6</w:t>
            </w:r>
          </w:p>
        </w:tc>
      </w:tr>
      <w:tr w:rsidR="00B6401D" w:rsidRPr="00B6401D" w:rsidTr="00B640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0"/>
          <w:wBefore w:w="31" w:type="dxa"/>
          <w:wAfter w:w="5264" w:type="dxa"/>
          <w:trHeight w:val="300"/>
        </w:trPr>
        <w:tc>
          <w:tcPr>
            <w:tcW w:w="6162" w:type="dxa"/>
            <w:gridSpan w:val="12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Skaičiai ir skaičiavimai</w:t>
            </w:r>
          </w:p>
        </w:tc>
        <w:tc>
          <w:tcPr>
            <w:tcW w:w="1616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11,7</w:t>
            </w:r>
          </w:p>
        </w:tc>
        <w:tc>
          <w:tcPr>
            <w:tcW w:w="2244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12,0</w:t>
            </w:r>
          </w:p>
        </w:tc>
        <w:tc>
          <w:tcPr>
            <w:tcW w:w="2010" w:type="dxa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15</w:t>
            </w:r>
          </w:p>
        </w:tc>
      </w:tr>
      <w:tr w:rsidR="00B6401D" w:rsidRPr="00B6401D" w:rsidTr="00B640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0"/>
          <w:wBefore w:w="31" w:type="dxa"/>
          <w:wAfter w:w="5264" w:type="dxa"/>
          <w:trHeight w:val="300"/>
        </w:trPr>
        <w:tc>
          <w:tcPr>
            <w:tcW w:w="6162" w:type="dxa"/>
            <w:gridSpan w:val="12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Reiškiniai, lygtys, nelygybės</w:t>
            </w:r>
          </w:p>
        </w:tc>
        <w:tc>
          <w:tcPr>
            <w:tcW w:w="1616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4,4</w:t>
            </w:r>
          </w:p>
        </w:tc>
        <w:tc>
          <w:tcPr>
            <w:tcW w:w="2244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4,4</w:t>
            </w:r>
          </w:p>
        </w:tc>
        <w:tc>
          <w:tcPr>
            <w:tcW w:w="2010" w:type="dxa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5</w:t>
            </w:r>
          </w:p>
        </w:tc>
      </w:tr>
      <w:tr w:rsidR="00B6401D" w:rsidRPr="00B6401D" w:rsidTr="00B640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0"/>
          <w:wBefore w:w="31" w:type="dxa"/>
          <w:wAfter w:w="5264" w:type="dxa"/>
          <w:trHeight w:val="339"/>
        </w:trPr>
        <w:tc>
          <w:tcPr>
            <w:tcW w:w="6162" w:type="dxa"/>
            <w:gridSpan w:val="12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Geometrija, matai ir matavimai</w:t>
            </w:r>
          </w:p>
        </w:tc>
        <w:tc>
          <w:tcPr>
            <w:tcW w:w="1616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9,1</w:t>
            </w:r>
          </w:p>
        </w:tc>
        <w:tc>
          <w:tcPr>
            <w:tcW w:w="2244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9,6</w:t>
            </w:r>
          </w:p>
        </w:tc>
        <w:tc>
          <w:tcPr>
            <w:tcW w:w="2010" w:type="dxa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12</w:t>
            </w:r>
          </w:p>
        </w:tc>
      </w:tr>
      <w:tr w:rsidR="00B6401D" w:rsidRPr="00B6401D" w:rsidTr="00B640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0"/>
          <w:wBefore w:w="31" w:type="dxa"/>
          <w:wAfter w:w="5264" w:type="dxa"/>
          <w:trHeight w:val="300"/>
        </w:trPr>
        <w:tc>
          <w:tcPr>
            <w:tcW w:w="6162" w:type="dxa"/>
            <w:gridSpan w:val="12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Statistika</w:t>
            </w:r>
          </w:p>
        </w:tc>
        <w:tc>
          <w:tcPr>
            <w:tcW w:w="1616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1,7</w:t>
            </w:r>
          </w:p>
        </w:tc>
        <w:tc>
          <w:tcPr>
            <w:tcW w:w="2244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1,8</w:t>
            </w:r>
          </w:p>
        </w:tc>
        <w:tc>
          <w:tcPr>
            <w:tcW w:w="2010" w:type="dxa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  <w:r w:rsidRPr="00B6401D">
              <w:rPr>
                <w:rFonts w:ascii="Calibri" w:eastAsia="Times New Roman" w:hAnsi="Calibri" w:cs="Calibri"/>
                <w:lang w:eastAsia="lt-LT"/>
              </w:rPr>
              <w:t>2</w:t>
            </w:r>
          </w:p>
        </w:tc>
      </w:tr>
      <w:tr w:rsidR="00B6401D" w:rsidRPr="00B6401D" w:rsidTr="00B640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0"/>
          <w:wBefore w:w="31" w:type="dxa"/>
          <w:wAfter w:w="5264" w:type="dxa"/>
          <w:trHeight w:val="300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6401D" w:rsidRPr="00B6401D" w:rsidTr="00B640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3"/>
          <w:wBefore w:w="35" w:type="dxa"/>
          <w:wAfter w:w="6132" w:type="dxa"/>
          <w:trHeight w:val="600"/>
        </w:trPr>
        <w:tc>
          <w:tcPr>
            <w:tcW w:w="5220" w:type="dxa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lastRenderedPageBreak/>
              <w:t>Pagal kognityvinių gebėjimų grupę</w:t>
            </w:r>
          </w:p>
        </w:tc>
        <w:tc>
          <w:tcPr>
            <w:tcW w:w="1640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Mokyklos taškų vidurkis</w:t>
            </w:r>
          </w:p>
        </w:tc>
        <w:tc>
          <w:tcPr>
            <w:tcW w:w="2260" w:type="dxa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Mokyklos taškų vidurkis</w:t>
            </w: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br/>
              <w:t>(pilnai baigusių testą)</w:t>
            </w:r>
          </w:p>
        </w:tc>
        <w:tc>
          <w:tcPr>
            <w:tcW w:w="2040" w:type="dxa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Maksimalus galimas taškų skaičius</w:t>
            </w:r>
          </w:p>
        </w:tc>
      </w:tr>
      <w:tr w:rsidR="00B6401D" w:rsidRPr="00B6401D" w:rsidTr="00B640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3"/>
          <w:wBefore w:w="35" w:type="dxa"/>
          <w:wAfter w:w="6132" w:type="dxa"/>
          <w:trHeight w:val="339"/>
        </w:trPr>
        <w:tc>
          <w:tcPr>
            <w:tcW w:w="11160" w:type="dxa"/>
            <w:gridSpan w:val="2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MATEMATIKA</w:t>
            </w:r>
          </w:p>
        </w:tc>
      </w:tr>
      <w:tr w:rsidR="00B6401D" w:rsidRPr="00B6401D" w:rsidTr="00B640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3"/>
          <w:wBefore w:w="35" w:type="dxa"/>
          <w:wAfter w:w="6132" w:type="dxa"/>
          <w:trHeight w:val="300"/>
        </w:trPr>
        <w:tc>
          <w:tcPr>
            <w:tcW w:w="5220" w:type="dxa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Žinios ir supratimas</w:t>
            </w:r>
          </w:p>
        </w:tc>
        <w:tc>
          <w:tcPr>
            <w:tcW w:w="1640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10,7</w:t>
            </w:r>
          </w:p>
        </w:tc>
        <w:tc>
          <w:tcPr>
            <w:tcW w:w="2260" w:type="dxa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11,1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13</w:t>
            </w:r>
          </w:p>
        </w:tc>
      </w:tr>
      <w:tr w:rsidR="00B6401D" w:rsidRPr="00B6401D" w:rsidTr="00B640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3"/>
          <w:wBefore w:w="35" w:type="dxa"/>
          <w:wAfter w:w="6132" w:type="dxa"/>
          <w:trHeight w:val="300"/>
        </w:trPr>
        <w:tc>
          <w:tcPr>
            <w:tcW w:w="5220" w:type="dxa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Taikymas</w:t>
            </w:r>
          </w:p>
        </w:tc>
        <w:tc>
          <w:tcPr>
            <w:tcW w:w="1640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15,0</w:t>
            </w:r>
          </w:p>
        </w:tc>
        <w:tc>
          <w:tcPr>
            <w:tcW w:w="2260" w:type="dxa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15,4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19</w:t>
            </w:r>
          </w:p>
        </w:tc>
      </w:tr>
      <w:tr w:rsidR="00B6401D" w:rsidRPr="00B6401D" w:rsidTr="00B640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3"/>
          <w:wBefore w:w="35" w:type="dxa"/>
          <w:wAfter w:w="6132" w:type="dxa"/>
          <w:trHeight w:val="300"/>
        </w:trPr>
        <w:tc>
          <w:tcPr>
            <w:tcW w:w="5220" w:type="dxa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Aukštesnieji mąstymo gebėjimai</w:t>
            </w:r>
          </w:p>
        </w:tc>
        <w:tc>
          <w:tcPr>
            <w:tcW w:w="1640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5,1</w:t>
            </w:r>
          </w:p>
        </w:tc>
        <w:tc>
          <w:tcPr>
            <w:tcW w:w="2260" w:type="dxa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5,3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8</w:t>
            </w:r>
          </w:p>
        </w:tc>
      </w:tr>
      <w:tr w:rsidR="00B6401D" w:rsidRPr="00B6401D" w:rsidTr="00B640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3"/>
          <w:wBefore w:w="35" w:type="dxa"/>
          <w:wAfter w:w="6132" w:type="dxa"/>
          <w:trHeight w:val="339"/>
        </w:trPr>
        <w:tc>
          <w:tcPr>
            <w:tcW w:w="11160" w:type="dxa"/>
            <w:gridSpan w:val="2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SKAITYMAS</w:t>
            </w:r>
          </w:p>
        </w:tc>
      </w:tr>
      <w:tr w:rsidR="00B6401D" w:rsidRPr="00B6401D" w:rsidTr="00B640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3"/>
          <w:wBefore w:w="35" w:type="dxa"/>
          <w:wAfter w:w="6132" w:type="dxa"/>
          <w:trHeight w:val="300"/>
        </w:trPr>
        <w:tc>
          <w:tcPr>
            <w:tcW w:w="5220" w:type="dxa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Žinios ir supratimas</w:t>
            </w:r>
          </w:p>
        </w:tc>
        <w:tc>
          <w:tcPr>
            <w:tcW w:w="1640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8,4</w:t>
            </w:r>
          </w:p>
        </w:tc>
        <w:tc>
          <w:tcPr>
            <w:tcW w:w="2260" w:type="dxa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8,5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B6401D" w:rsidRPr="00B6401D" w:rsidTr="00B640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3"/>
          <w:wBefore w:w="35" w:type="dxa"/>
          <w:wAfter w:w="6132" w:type="dxa"/>
          <w:trHeight w:val="300"/>
        </w:trPr>
        <w:tc>
          <w:tcPr>
            <w:tcW w:w="5220" w:type="dxa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Taikymas</w:t>
            </w:r>
          </w:p>
        </w:tc>
        <w:tc>
          <w:tcPr>
            <w:tcW w:w="1640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9,8</w:t>
            </w:r>
          </w:p>
        </w:tc>
        <w:tc>
          <w:tcPr>
            <w:tcW w:w="2260" w:type="dxa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9,9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13</w:t>
            </w:r>
          </w:p>
        </w:tc>
      </w:tr>
      <w:tr w:rsidR="00B6401D" w:rsidRPr="00B6401D" w:rsidTr="00B640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3"/>
          <w:wBefore w:w="35" w:type="dxa"/>
          <w:wAfter w:w="6132" w:type="dxa"/>
          <w:trHeight w:val="300"/>
        </w:trPr>
        <w:tc>
          <w:tcPr>
            <w:tcW w:w="5220" w:type="dxa"/>
            <w:gridSpan w:val="9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Aukštesnieji mąstymo gebėjimai</w:t>
            </w:r>
          </w:p>
        </w:tc>
        <w:tc>
          <w:tcPr>
            <w:tcW w:w="1640" w:type="dxa"/>
            <w:gridSpan w:val="5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6,0</w:t>
            </w:r>
          </w:p>
        </w:tc>
        <w:tc>
          <w:tcPr>
            <w:tcW w:w="2260" w:type="dxa"/>
            <w:gridSpan w:val="6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6,0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8</w:t>
            </w:r>
          </w:p>
        </w:tc>
      </w:tr>
      <w:bookmarkEnd w:id="0"/>
    </w:tbl>
    <w:p w:rsidR="00A724D9" w:rsidRDefault="00A724D9"/>
    <w:tbl>
      <w:tblPr>
        <w:tblW w:w="11960" w:type="dxa"/>
        <w:tblLook w:val="04A0" w:firstRow="1" w:lastRow="0" w:firstColumn="1" w:lastColumn="0" w:noHBand="0" w:noVBand="1"/>
      </w:tblPr>
      <w:tblGrid>
        <w:gridCol w:w="6000"/>
        <w:gridCol w:w="1640"/>
        <w:gridCol w:w="2280"/>
        <w:gridCol w:w="2040"/>
      </w:tblGrid>
      <w:tr w:rsidR="00B6401D" w:rsidRPr="00B6401D" w:rsidTr="00B6401D">
        <w:trPr>
          <w:trHeight w:val="600"/>
        </w:trPr>
        <w:tc>
          <w:tcPr>
            <w:tcW w:w="60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Pagal teksto suvokimo aspektus</w:t>
            </w:r>
          </w:p>
        </w:tc>
        <w:tc>
          <w:tcPr>
            <w:tcW w:w="16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Mokyklos taškų vidurkis</w:t>
            </w:r>
          </w:p>
        </w:tc>
        <w:tc>
          <w:tcPr>
            <w:tcW w:w="22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Mokyklos taškų vidurkis</w:t>
            </w: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br/>
              <w:t>(pilnai baigusių testą)</w:t>
            </w:r>
          </w:p>
        </w:tc>
        <w:tc>
          <w:tcPr>
            <w:tcW w:w="20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Maksimalus galimas taškų skaičius</w:t>
            </w:r>
          </w:p>
        </w:tc>
      </w:tr>
      <w:tr w:rsidR="00B6401D" w:rsidRPr="00B6401D" w:rsidTr="00B6401D">
        <w:trPr>
          <w:trHeight w:val="339"/>
        </w:trPr>
        <w:tc>
          <w:tcPr>
            <w:tcW w:w="11960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SKAITYMAS</w:t>
            </w:r>
          </w:p>
        </w:tc>
      </w:tr>
      <w:tr w:rsidR="00B6401D" w:rsidRPr="00B6401D" w:rsidTr="00B6401D">
        <w:trPr>
          <w:trHeight w:val="300"/>
        </w:trPr>
        <w:tc>
          <w:tcPr>
            <w:tcW w:w="60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Teksto esmė</w:t>
            </w:r>
          </w:p>
        </w:tc>
        <w:tc>
          <w:tcPr>
            <w:tcW w:w="16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2,9</w:t>
            </w:r>
          </w:p>
        </w:tc>
        <w:tc>
          <w:tcPr>
            <w:tcW w:w="22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2,9</w:t>
            </w:r>
          </w:p>
        </w:tc>
        <w:tc>
          <w:tcPr>
            <w:tcW w:w="20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4</w:t>
            </w:r>
          </w:p>
        </w:tc>
      </w:tr>
      <w:tr w:rsidR="00B6401D" w:rsidRPr="00B6401D" w:rsidTr="00B6401D">
        <w:trPr>
          <w:trHeight w:val="300"/>
        </w:trPr>
        <w:tc>
          <w:tcPr>
            <w:tcW w:w="60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Teksto visuma ir detalės</w:t>
            </w:r>
          </w:p>
        </w:tc>
        <w:tc>
          <w:tcPr>
            <w:tcW w:w="16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10,4</w:t>
            </w:r>
          </w:p>
        </w:tc>
        <w:tc>
          <w:tcPr>
            <w:tcW w:w="22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10,4</w:t>
            </w:r>
          </w:p>
        </w:tc>
        <w:tc>
          <w:tcPr>
            <w:tcW w:w="20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14</w:t>
            </w:r>
          </w:p>
        </w:tc>
      </w:tr>
      <w:tr w:rsidR="00B6401D" w:rsidRPr="00B6401D" w:rsidTr="00B6401D">
        <w:trPr>
          <w:trHeight w:val="300"/>
        </w:trPr>
        <w:tc>
          <w:tcPr>
            <w:tcW w:w="60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Veikėjai / objektai</w:t>
            </w:r>
          </w:p>
        </w:tc>
        <w:tc>
          <w:tcPr>
            <w:tcW w:w="16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4,9</w:t>
            </w:r>
          </w:p>
        </w:tc>
        <w:tc>
          <w:tcPr>
            <w:tcW w:w="22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4,9</w:t>
            </w:r>
          </w:p>
        </w:tc>
        <w:tc>
          <w:tcPr>
            <w:tcW w:w="20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6</w:t>
            </w:r>
          </w:p>
        </w:tc>
      </w:tr>
      <w:tr w:rsidR="00B6401D" w:rsidRPr="00B6401D" w:rsidTr="00B6401D">
        <w:trPr>
          <w:trHeight w:val="300"/>
        </w:trPr>
        <w:tc>
          <w:tcPr>
            <w:tcW w:w="60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Nuomonės / požiūriai</w:t>
            </w:r>
          </w:p>
        </w:tc>
        <w:tc>
          <w:tcPr>
            <w:tcW w:w="16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2,4</w:t>
            </w:r>
          </w:p>
        </w:tc>
        <w:tc>
          <w:tcPr>
            <w:tcW w:w="22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2,4</w:t>
            </w:r>
          </w:p>
        </w:tc>
        <w:tc>
          <w:tcPr>
            <w:tcW w:w="20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B6401D" w:rsidRPr="00B6401D" w:rsidTr="00B6401D">
        <w:trPr>
          <w:trHeight w:val="300"/>
        </w:trPr>
        <w:tc>
          <w:tcPr>
            <w:tcW w:w="60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Kalbinė raiška</w:t>
            </w:r>
          </w:p>
        </w:tc>
        <w:tc>
          <w:tcPr>
            <w:tcW w:w="16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2,8</w:t>
            </w:r>
          </w:p>
        </w:tc>
        <w:tc>
          <w:tcPr>
            <w:tcW w:w="22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2,8</w:t>
            </w:r>
          </w:p>
        </w:tc>
        <w:tc>
          <w:tcPr>
            <w:tcW w:w="20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3</w:t>
            </w:r>
          </w:p>
        </w:tc>
      </w:tr>
      <w:tr w:rsidR="00B6401D" w:rsidRPr="00B6401D" w:rsidTr="00B6401D">
        <w:trPr>
          <w:trHeight w:val="300"/>
        </w:trPr>
        <w:tc>
          <w:tcPr>
            <w:tcW w:w="60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Teksto pobūdis</w:t>
            </w:r>
          </w:p>
        </w:tc>
        <w:tc>
          <w:tcPr>
            <w:tcW w:w="16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0,9</w:t>
            </w:r>
          </w:p>
        </w:tc>
        <w:tc>
          <w:tcPr>
            <w:tcW w:w="228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1,0</w:t>
            </w:r>
          </w:p>
        </w:tc>
        <w:tc>
          <w:tcPr>
            <w:tcW w:w="20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</w:t>
            </w:r>
          </w:p>
        </w:tc>
      </w:tr>
    </w:tbl>
    <w:p w:rsidR="00B6401D" w:rsidRDefault="00B6401D"/>
    <w:tbl>
      <w:tblPr>
        <w:tblW w:w="11160" w:type="dxa"/>
        <w:tblLook w:val="04A0" w:firstRow="1" w:lastRow="0" w:firstColumn="1" w:lastColumn="0" w:noHBand="0" w:noVBand="1"/>
      </w:tblPr>
      <w:tblGrid>
        <w:gridCol w:w="5220"/>
        <w:gridCol w:w="1640"/>
        <w:gridCol w:w="2260"/>
        <w:gridCol w:w="2040"/>
      </w:tblGrid>
      <w:tr w:rsidR="00B6401D" w:rsidRPr="00B6401D" w:rsidTr="00B6401D">
        <w:trPr>
          <w:trHeight w:val="600"/>
        </w:trPr>
        <w:tc>
          <w:tcPr>
            <w:tcW w:w="52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lt-LT"/>
              </w:rPr>
              <w:t>Pagal skaitymo pasiekimų sritis</w:t>
            </w:r>
          </w:p>
        </w:tc>
        <w:tc>
          <w:tcPr>
            <w:tcW w:w="16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Mokyklos taškų vidurkis</w:t>
            </w:r>
          </w:p>
        </w:tc>
        <w:tc>
          <w:tcPr>
            <w:tcW w:w="2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Mokyklos taškų vidurkis</w:t>
            </w: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br/>
              <w:t>(pilnai baigusių testą)</w:t>
            </w:r>
          </w:p>
        </w:tc>
        <w:tc>
          <w:tcPr>
            <w:tcW w:w="20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F5F5F5" w:fill="F5F5F5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Maksimalus galimas taškų skaičius</w:t>
            </w:r>
          </w:p>
        </w:tc>
      </w:tr>
      <w:tr w:rsidR="00B6401D" w:rsidRPr="00B6401D" w:rsidTr="00B6401D">
        <w:trPr>
          <w:trHeight w:val="339"/>
        </w:trPr>
        <w:tc>
          <w:tcPr>
            <w:tcW w:w="11160" w:type="dxa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SKAITYMAS</w:t>
            </w:r>
          </w:p>
        </w:tc>
      </w:tr>
      <w:tr w:rsidR="00B6401D" w:rsidRPr="00B6401D" w:rsidTr="00B6401D">
        <w:trPr>
          <w:trHeight w:val="300"/>
        </w:trPr>
        <w:tc>
          <w:tcPr>
            <w:tcW w:w="52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Tiesioginės informacijos radimas</w:t>
            </w:r>
          </w:p>
        </w:tc>
        <w:tc>
          <w:tcPr>
            <w:tcW w:w="16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8,4</w:t>
            </w:r>
          </w:p>
        </w:tc>
        <w:tc>
          <w:tcPr>
            <w:tcW w:w="2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8,4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B6401D" w:rsidRPr="00B6401D" w:rsidTr="00B6401D">
        <w:trPr>
          <w:trHeight w:val="300"/>
        </w:trPr>
        <w:tc>
          <w:tcPr>
            <w:tcW w:w="52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lastRenderedPageBreak/>
              <w:t>Tiesioginių išvadų darymas</w:t>
            </w:r>
          </w:p>
        </w:tc>
        <w:tc>
          <w:tcPr>
            <w:tcW w:w="16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4,6</w:t>
            </w:r>
          </w:p>
        </w:tc>
        <w:tc>
          <w:tcPr>
            <w:tcW w:w="2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4,6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7</w:t>
            </w:r>
          </w:p>
        </w:tc>
      </w:tr>
      <w:tr w:rsidR="00B6401D" w:rsidRPr="00B6401D" w:rsidTr="00B6401D">
        <w:trPr>
          <w:trHeight w:val="300"/>
        </w:trPr>
        <w:tc>
          <w:tcPr>
            <w:tcW w:w="52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Interpretavimas</w:t>
            </w:r>
          </w:p>
        </w:tc>
        <w:tc>
          <w:tcPr>
            <w:tcW w:w="16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5,7</w:t>
            </w:r>
          </w:p>
        </w:tc>
        <w:tc>
          <w:tcPr>
            <w:tcW w:w="2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5,7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7</w:t>
            </w:r>
          </w:p>
        </w:tc>
      </w:tr>
      <w:tr w:rsidR="00B6401D" w:rsidRPr="00B6401D" w:rsidTr="00B6401D">
        <w:trPr>
          <w:trHeight w:val="300"/>
        </w:trPr>
        <w:tc>
          <w:tcPr>
            <w:tcW w:w="52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Vertinimas</w:t>
            </w:r>
          </w:p>
        </w:tc>
        <w:tc>
          <w:tcPr>
            <w:tcW w:w="16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5,6</w:t>
            </w:r>
          </w:p>
        </w:tc>
        <w:tc>
          <w:tcPr>
            <w:tcW w:w="22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5,7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401D" w:rsidRPr="00B6401D" w:rsidRDefault="00B6401D" w:rsidP="00B6401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</w:pPr>
            <w:r w:rsidRPr="00B6401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lt-LT"/>
              </w:rPr>
              <w:t>7</w:t>
            </w:r>
          </w:p>
        </w:tc>
      </w:tr>
    </w:tbl>
    <w:p w:rsidR="00B6401D" w:rsidRDefault="00B6401D"/>
    <w:sectPr w:rsidR="00B6401D" w:rsidSect="00B6401D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F6"/>
    <w:rsid w:val="00481AF6"/>
    <w:rsid w:val="00A724D9"/>
    <w:rsid w:val="00B6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F84A"/>
  <w15:chartTrackingRefBased/>
  <w15:docId w15:val="{7E894237-0784-4FA6-945E-5E8F8C1E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1115</Words>
  <Characters>637</Characters>
  <Application>Microsoft Office Word</Application>
  <DocSecurity>0</DocSecurity>
  <Lines>5</Lines>
  <Paragraphs>3</Paragraphs>
  <ScaleCrop>false</ScaleCrop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2021-09-26T14:52:00Z</dcterms:created>
  <dcterms:modified xsi:type="dcterms:W3CDTF">2021-09-26T14:57:00Z</dcterms:modified>
</cp:coreProperties>
</file>