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0486D" w14:textId="77777777" w:rsidR="00C53320" w:rsidRDefault="00C53320" w:rsidP="00C53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070FE1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 xml:space="preserve">Teminis išorinis vertinimas </w:t>
      </w:r>
    </w:p>
    <w:p w14:paraId="6FA76273" w14:textId="77777777" w:rsidR="00C53320" w:rsidRPr="00070FE1" w:rsidRDefault="00C53320" w:rsidP="00C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lt-LT"/>
        </w:rPr>
      </w:pPr>
      <w:r w:rsidRPr="00070FE1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„</w:t>
      </w:r>
      <w:r w:rsidRPr="00070FE1">
        <w:rPr>
          <w:rFonts w:ascii="Times New Roman" w:hAnsi="Times New Roman" w:cs="Times New Roman"/>
          <w:b/>
          <w:bCs/>
          <w:color w:val="222222"/>
          <w:sz w:val="36"/>
          <w:szCs w:val="36"/>
          <w:shd w:val="clear" w:color="auto" w:fill="FFFFFF"/>
        </w:rPr>
        <w:t>Įtraukiojo ugdymo įgyvendinimo kryptingumas mokyklose, vykdančiose bendrojo ugdymo programas“</w:t>
      </w:r>
    </w:p>
    <w:p w14:paraId="0378C25A" w14:textId="77777777" w:rsidR="00C53320" w:rsidRPr="00F54865" w:rsidRDefault="00C53320" w:rsidP="00C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F54865">
        <w:rPr>
          <w:rFonts w:ascii="Times New Roman" w:eastAsia="Times New Roman" w:hAnsi="Times New Roman" w:cs="Times New Roman"/>
          <w:sz w:val="28"/>
          <w:szCs w:val="28"/>
          <w:lang w:eastAsia="lt-LT"/>
        </w:rPr>
        <w:t>Vizito laikas - 2021 m. spalio 18-20 d.</w:t>
      </w:r>
    </w:p>
    <w:p w14:paraId="4AC4B1D0" w14:textId="77777777" w:rsidR="00C53320" w:rsidRDefault="00C53320" w:rsidP="00C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  <w:r w:rsidRPr="00F54865">
        <w:rPr>
          <w:rFonts w:ascii="Times New Roman" w:eastAsia="Times New Roman" w:hAnsi="Times New Roman" w:cs="Times New Roman"/>
          <w:sz w:val="28"/>
          <w:szCs w:val="28"/>
          <w:lang w:eastAsia="lt-LT"/>
        </w:rPr>
        <w:t>Išorinio vertinimo tikslas - įvertinti įtraukiojo ugdymo įgyvendinimo kryptingumą mokykloje.</w:t>
      </w:r>
    </w:p>
    <w:p w14:paraId="76E65E76" w14:textId="77777777" w:rsidR="00C53320" w:rsidRDefault="00C53320" w:rsidP="00C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14:paraId="7EC2D644" w14:textId="77777777" w:rsidR="00C53320" w:rsidRPr="00F54865" w:rsidRDefault="00C53320" w:rsidP="00C533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t-LT"/>
        </w:rPr>
      </w:pPr>
    </w:p>
    <w:p w14:paraId="13A2E338" w14:textId="77777777" w:rsidR="00C53320" w:rsidRDefault="00C53320" w:rsidP="00C53320">
      <w:r>
        <w:rPr>
          <w:noProof/>
        </w:rPr>
        <w:drawing>
          <wp:inline distT="0" distB="0" distL="0" distR="0" wp14:anchorId="41326788" wp14:editId="45BAA81E">
            <wp:extent cx="6783635" cy="2948305"/>
            <wp:effectExtent l="0" t="0" r="0" b="4445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68" cy="297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3A033" w14:textId="77777777" w:rsidR="00C53320" w:rsidRDefault="00C53320" w:rsidP="00C53320"/>
    <w:p w14:paraId="1F55C1F6" w14:textId="77777777" w:rsidR="00C53320" w:rsidRDefault="00C53320" w:rsidP="00C53320">
      <w:r>
        <w:rPr>
          <w:noProof/>
        </w:rPr>
        <w:drawing>
          <wp:inline distT="0" distB="0" distL="0" distR="0" wp14:anchorId="24D06D54" wp14:editId="6AFEEE9A">
            <wp:extent cx="6645910" cy="3691255"/>
            <wp:effectExtent l="0" t="0" r="2540" b="4445"/>
            <wp:docPr id="2" name="Picture 2" descr="A picture containing text, newspaper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newspaper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FEB08B" w14:textId="77777777" w:rsidR="00C53320" w:rsidRDefault="00C53320" w:rsidP="00C53320">
      <w:r>
        <w:rPr>
          <w:noProof/>
        </w:rPr>
        <w:lastRenderedPageBreak/>
        <w:drawing>
          <wp:inline distT="0" distB="0" distL="0" distR="0" wp14:anchorId="511487E6" wp14:editId="1BAE696F">
            <wp:extent cx="6645910" cy="4251083"/>
            <wp:effectExtent l="0" t="0" r="254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5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C7847C" w14:textId="77777777" w:rsidR="00C53320" w:rsidRDefault="00C53320" w:rsidP="00C53320"/>
    <w:p w14:paraId="72932C14" w14:textId="77777777" w:rsidR="00384FD4" w:rsidRDefault="00384FD4"/>
    <w:sectPr w:rsidR="00384FD4" w:rsidSect="00F54865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320"/>
    <w:rsid w:val="00384FD4"/>
    <w:rsid w:val="00C5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7EDBE"/>
  <w15:chartTrackingRefBased/>
  <w15:docId w15:val="{AB65DADC-9E31-41B6-8874-2B543D65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 Juzeniene</dc:creator>
  <cp:keywords/>
  <dc:description/>
  <cp:lastModifiedBy>Ausra Juzeniene</cp:lastModifiedBy>
  <cp:revision>1</cp:revision>
  <dcterms:created xsi:type="dcterms:W3CDTF">2021-12-01T09:44:00Z</dcterms:created>
  <dcterms:modified xsi:type="dcterms:W3CDTF">2021-12-01T09:44:00Z</dcterms:modified>
</cp:coreProperties>
</file>