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AAAE9" w14:textId="6492C951" w:rsidR="00116F2A" w:rsidRDefault="00116F2A">
      <w:pPr>
        <w:rPr>
          <w:b/>
          <w:bCs/>
          <w:sz w:val="48"/>
          <w:szCs w:val="48"/>
          <w:u w:val="single"/>
          <w:lang w:val="lt-LT"/>
        </w:rPr>
      </w:pPr>
      <w:r w:rsidRPr="00116F2A">
        <w:rPr>
          <w:b/>
          <w:bCs/>
          <w:sz w:val="48"/>
          <w:szCs w:val="48"/>
          <w:u w:val="single"/>
          <w:lang w:val="lt-LT"/>
        </w:rPr>
        <w:t>Rekomenduojamas priemonių sąrašas pirmokui</w:t>
      </w:r>
    </w:p>
    <w:p w14:paraId="6E421F42" w14:textId="77777777" w:rsidR="00116F2A" w:rsidRPr="00A8710F" w:rsidRDefault="00116F2A">
      <w:pPr>
        <w:rPr>
          <w:b/>
          <w:bCs/>
          <w:sz w:val="32"/>
          <w:szCs w:val="32"/>
          <w:u w:val="single"/>
          <w:lang w:val="lt-LT"/>
        </w:rPr>
      </w:pPr>
    </w:p>
    <w:p w14:paraId="2C8454DC" w14:textId="3972200F" w:rsidR="003774CE" w:rsidRDefault="00116F2A">
      <w:pPr>
        <w:rPr>
          <w:sz w:val="36"/>
          <w:szCs w:val="36"/>
          <w:lang w:val="pt-BR"/>
        </w:rPr>
      </w:pPr>
      <w:r w:rsidRPr="00116F2A">
        <w:rPr>
          <w:sz w:val="36"/>
          <w:szCs w:val="36"/>
          <w:lang w:val="lt-LT"/>
        </w:rPr>
        <w:t>1. Rašalinis parkeris, kapsulės, pieštukinė.</w:t>
      </w:r>
      <w:r w:rsidRPr="00116F2A">
        <w:rPr>
          <w:sz w:val="36"/>
          <w:szCs w:val="36"/>
          <w:lang w:val="lt-LT"/>
        </w:rPr>
        <w:br/>
        <w:t>2. Paprastas (vidutinio kietumo) pieštukas, drožtukas.</w:t>
      </w:r>
      <w:r w:rsidRPr="00116F2A">
        <w:rPr>
          <w:sz w:val="36"/>
          <w:szCs w:val="36"/>
          <w:lang w:val="lt-LT"/>
        </w:rPr>
        <w:br/>
        <w:t>3. Liniuotė (20 cm ilgio).</w:t>
      </w:r>
      <w:r w:rsidRPr="00116F2A">
        <w:rPr>
          <w:sz w:val="36"/>
          <w:szCs w:val="36"/>
          <w:lang w:val="lt-LT"/>
        </w:rPr>
        <w:br/>
        <w:t>4. Trintukas (baltas, vienalytis).</w:t>
      </w:r>
      <w:r w:rsidRPr="00116F2A">
        <w:rPr>
          <w:sz w:val="36"/>
          <w:szCs w:val="36"/>
          <w:lang w:val="lt-LT"/>
        </w:rPr>
        <w:br/>
        <w:t>5. Spalvoti pieštukai (12 spalvų).</w:t>
      </w:r>
      <w:r w:rsidRPr="00116F2A">
        <w:rPr>
          <w:sz w:val="36"/>
          <w:szCs w:val="36"/>
          <w:lang w:val="lt-LT"/>
        </w:rPr>
        <w:br/>
        <w:t>6. Flomasteriai.</w:t>
      </w:r>
      <w:r w:rsidRPr="00116F2A">
        <w:rPr>
          <w:sz w:val="36"/>
          <w:szCs w:val="36"/>
          <w:lang w:val="lt-LT"/>
        </w:rPr>
        <w:br/>
        <w:t>7. Kreidelės (vaškinės).</w:t>
      </w:r>
      <w:r w:rsidRPr="00116F2A">
        <w:rPr>
          <w:sz w:val="36"/>
          <w:szCs w:val="36"/>
          <w:lang w:val="lt-LT"/>
        </w:rPr>
        <w:br/>
        <w:t>8. Akvareliniai dažai.</w:t>
      </w:r>
      <w:r w:rsidRPr="00116F2A">
        <w:rPr>
          <w:sz w:val="36"/>
          <w:szCs w:val="36"/>
          <w:lang w:val="lt-LT"/>
        </w:rPr>
        <w:br/>
        <w:t>9. Guašas.</w:t>
      </w:r>
      <w:r w:rsidRPr="00116F2A">
        <w:rPr>
          <w:sz w:val="36"/>
          <w:szCs w:val="36"/>
          <w:lang w:val="lt-LT"/>
        </w:rPr>
        <w:br/>
        <w:t>10. Teptukai (3 skirtingų dydžių).</w:t>
      </w:r>
      <w:r w:rsidRPr="00116F2A">
        <w:rPr>
          <w:sz w:val="36"/>
          <w:szCs w:val="36"/>
          <w:lang w:val="lt-LT"/>
        </w:rPr>
        <w:br/>
        <w:t>11. Klijų pieštukas, klijai.</w:t>
      </w:r>
      <w:r w:rsidRPr="00116F2A">
        <w:rPr>
          <w:sz w:val="36"/>
          <w:szCs w:val="36"/>
          <w:lang w:val="lt-LT"/>
        </w:rPr>
        <w:br/>
      </w:r>
      <w:r w:rsidRPr="00116F2A">
        <w:rPr>
          <w:sz w:val="36"/>
          <w:szCs w:val="36"/>
          <w:lang w:val="pt-BR"/>
        </w:rPr>
        <w:t>12. Plastilinas ir lentelė.</w:t>
      </w:r>
      <w:r w:rsidRPr="00116F2A">
        <w:rPr>
          <w:sz w:val="36"/>
          <w:szCs w:val="36"/>
          <w:lang w:val="pt-BR"/>
        </w:rPr>
        <w:br/>
        <w:t>13. Spalvoto popieriaus rinkiniai (plono popieriaus ir kartono, A4 formato).</w:t>
      </w:r>
      <w:r w:rsidRPr="00116F2A">
        <w:rPr>
          <w:sz w:val="36"/>
          <w:szCs w:val="36"/>
          <w:lang w:val="pt-BR"/>
        </w:rPr>
        <w:br/>
        <w:t>14. Piešimo popierius.</w:t>
      </w:r>
      <w:r w:rsidRPr="00116F2A">
        <w:rPr>
          <w:sz w:val="36"/>
          <w:szCs w:val="36"/>
          <w:lang w:val="pt-BR"/>
        </w:rPr>
        <w:br/>
        <w:t>15. Žirklės bukais galais.</w:t>
      </w:r>
      <w:r w:rsidRPr="00116F2A">
        <w:rPr>
          <w:sz w:val="36"/>
          <w:szCs w:val="36"/>
          <w:lang w:val="pt-BR"/>
        </w:rPr>
        <w:br/>
        <w:t>16. Matematikos sąsiuviniai I kl.</w:t>
      </w:r>
      <w:r w:rsidRPr="00116F2A">
        <w:rPr>
          <w:sz w:val="36"/>
          <w:szCs w:val="36"/>
          <w:lang w:val="pt-BR"/>
        </w:rPr>
        <w:br/>
        <w:t>17. Lietuvių kalbos sąsiuviniai I kl.</w:t>
      </w:r>
      <w:r w:rsidRPr="00116F2A">
        <w:rPr>
          <w:sz w:val="36"/>
          <w:szCs w:val="36"/>
          <w:lang w:val="pt-BR"/>
        </w:rPr>
        <w:br/>
        <w:t>18. Aplankalai vadovėliams I kl.</w:t>
      </w:r>
      <w:r w:rsidRPr="00116F2A">
        <w:rPr>
          <w:sz w:val="36"/>
          <w:szCs w:val="36"/>
          <w:lang w:val="pt-BR"/>
        </w:rPr>
        <w:br/>
        <w:t>19. Aplankalai sąsiuviniams.</w:t>
      </w:r>
      <w:r w:rsidRPr="00116F2A">
        <w:rPr>
          <w:sz w:val="36"/>
          <w:szCs w:val="36"/>
          <w:lang w:val="pt-BR"/>
        </w:rPr>
        <w:br/>
        <w:t>20. Segtuvas sąsiuviniams.</w:t>
      </w:r>
      <w:r w:rsidRPr="00116F2A">
        <w:rPr>
          <w:sz w:val="36"/>
          <w:szCs w:val="36"/>
          <w:lang w:val="pt-BR"/>
        </w:rPr>
        <w:br/>
        <w:t>21. Sportinė apranga, lengvi sportiniai batai lanksčiais padais.</w:t>
      </w:r>
      <w:r w:rsidRPr="00116F2A">
        <w:rPr>
          <w:sz w:val="36"/>
          <w:szCs w:val="36"/>
          <w:lang w:val="pt-BR"/>
        </w:rPr>
        <w:br/>
        <w:t>22. Nesunki, pakietinta nugarėle kuprinė.</w:t>
      </w:r>
    </w:p>
    <w:p w14:paraId="6A44AF9F" w14:textId="77777777" w:rsidR="00A8710F" w:rsidRDefault="00A8710F">
      <w:pPr>
        <w:rPr>
          <w:sz w:val="36"/>
          <w:szCs w:val="36"/>
          <w:lang w:val="pt-BR"/>
        </w:rPr>
      </w:pPr>
    </w:p>
    <w:p w14:paraId="462DA842" w14:textId="77777777" w:rsidR="00A8710F" w:rsidRDefault="00A8710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Uniformos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įsigijimo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kontaktai</w:t>
      </w:r>
      <w:proofErr w:type="spellEnd"/>
      <w:r>
        <w:rPr>
          <w:sz w:val="36"/>
          <w:szCs w:val="36"/>
        </w:rPr>
        <w:t>:</w:t>
      </w:r>
    </w:p>
    <w:p w14:paraId="09BC2450" w14:textId="7A764A4E" w:rsidR="00A8710F" w:rsidRPr="00116F2A" w:rsidRDefault="003A05A9">
      <w:pPr>
        <w:rPr>
          <w:sz w:val="36"/>
          <w:szCs w:val="36"/>
        </w:rPr>
      </w:pPr>
      <w:r w:rsidRPr="00A8710F">
        <w:rPr>
          <w:sz w:val="36"/>
          <w:szCs w:val="36"/>
        </w:rPr>
        <w:t>UAB „</w:t>
      </w:r>
      <w:proofErr w:type="spellStart"/>
      <w:r w:rsidRPr="00A8710F">
        <w:rPr>
          <w:sz w:val="36"/>
          <w:szCs w:val="36"/>
        </w:rPr>
        <w:t>Manovita</w:t>
      </w:r>
      <w:proofErr w:type="spellEnd"/>
      <w:r w:rsidRPr="00A8710F">
        <w:rPr>
          <w:sz w:val="36"/>
          <w:szCs w:val="36"/>
        </w:rPr>
        <w:t>“</w:t>
      </w:r>
      <w:r>
        <w:rPr>
          <w:sz w:val="36"/>
          <w:szCs w:val="36"/>
        </w:rPr>
        <w:t>,</w:t>
      </w:r>
      <w:r w:rsidRPr="00A8710F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Savanorių</w:t>
      </w:r>
      <w:proofErr w:type="spellEnd"/>
      <w:r>
        <w:rPr>
          <w:sz w:val="36"/>
          <w:szCs w:val="36"/>
        </w:rPr>
        <w:t xml:space="preserve"> pr. 65, Vilnius, tel. +370 670 31 537</w:t>
      </w:r>
    </w:p>
    <w:sectPr w:rsidR="00A8710F" w:rsidRPr="00116F2A" w:rsidSect="00A8710F">
      <w:pgSz w:w="12240" w:h="15840"/>
      <w:pgMar w:top="567" w:right="118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2A"/>
    <w:rsid w:val="00116F2A"/>
    <w:rsid w:val="003774CE"/>
    <w:rsid w:val="003A05A9"/>
    <w:rsid w:val="0086366A"/>
    <w:rsid w:val="00A8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1A21"/>
  <w15:chartTrackingRefBased/>
  <w15:docId w15:val="{90BC0F00-A644-401A-A6FB-27FE9C59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Juzeniene</dc:creator>
  <cp:keywords/>
  <dc:description/>
  <cp:lastModifiedBy>Ausra Juzeniene</cp:lastModifiedBy>
  <cp:revision>2</cp:revision>
  <dcterms:created xsi:type="dcterms:W3CDTF">2024-07-03T15:13:00Z</dcterms:created>
  <dcterms:modified xsi:type="dcterms:W3CDTF">2024-07-03T15:13:00Z</dcterms:modified>
</cp:coreProperties>
</file>