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FF699" w14:textId="77777777" w:rsidR="003C5759" w:rsidRPr="00AF6B25" w:rsidRDefault="003C5759" w:rsidP="00E11B99">
      <w:pPr>
        <w:pStyle w:val="NormalWeb"/>
        <w:ind w:left="-360"/>
        <w:jc w:val="center"/>
        <w:outlineLvl w:val="2"/>
        <w:rPr>
          <w:rStyle w:val="Strong"/>
          <w:bCs/>
        </w:rPr>
      </w:pPr>
      <w:r>
        <w:rPr>
          <w:rStyle w:val="Strong"/>
          <w:bCs/>
        </w:rPr>
        <w:t xml:space="preserve">           </w:t>
      </w:r>
      <w:r w:rsidR="00F32BF6">
        <w:rPr>
          <w:noProof/>
          <w:lang w:val="lt-LT" w:eastAsia="lt-LT"/>
        </w:rPr>
        <w:drawing>
          <wp:inline distT="0" distB="0" distL="0" distR="0" wp14:anchorId="4101ACDF" wp14:editId="7851CCD6">
            <wp:extent cx="600075" cy="7715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418D5" w14:textId="77777777" w:rsidR="003C5759" w:rsidRPr="005252FA" w:rsidRDefault="003C5759" w:rsidP="00AF6B25">
      <w:pPr>
        <w:pStyle w:val="NormalWeb"/>
        <w:jc w:val="center"/>
        <w:outlineLvl w:val="2"/>
        <w:rPr>
          <w:rStyle w:val="Strong"/>
          <w:bCs/>
          <w:lang w:val="pt-BR"/>
        </w:rPr>
      </w:pPr>
      <w:r w:rsidRPr="005252FA">
        <w:rPr>
          <w:rStyle w:val="Strong"/>
          <w:bCs/>
          <w:lang w:val="pt-BR"/>
        </w:rPr>
        <w:t>VILNIAUS MEDEINOS PRADINĖ MOKYKLA</w:t>
      </w:r>
    </w:p>
    <w:p w14:paraId="29A987A2" w14:textId="77777777" w:rsidR="003C5759" w:rsidRPr="005252FA" w:rsidRDefault="003C5759" w:rsidP="00AF6B25">
      <w:pPr>
        <w:pStyle w:val="NormalWeb"/>
        <w:jc w:val="center"/>
        <w:outlineLvl w:val="2"/>
        <w:rPr>
          <w:rStyle w:val="Strong"/>
          <w:bCs/>
          <w:lang w:val="pt-BR"/>
        </w:rPr>
      </w:pPr>
      <w:r>
        <w:rPr>
          <w:rStyle w:val="Strong"/>
          <w:bCs/>
          <w:lang w:val="pt-BR"/>
        </w:rPr>
        <w:t>202</w:t>
      </w:r>
      <w:r w:rsidR="00F32BF6">
        <w:rPr>
          <w:rStyle w:val="Strong"/>
          <w:bCs/>
        </w:rPr>
        <w:t>4</w:t>
      </w:r>
      <w:r w:rsidR="00F32BF6">
        <w:rPr>
          <w:rStyle w:val="Strong"/>
          <w:bCs/>
          <w:lang w:val="pt-BR"/>
        </w:rPr>
        <w:t>– 2025</w:t>
      </w:r>
      <w:r w:rsidRPr="005252FA">
        <w:rPr>
          <w:rStyle w:val="Strong"/>
          <w:bCs/>
          <w:lang w:val="pt-BR"/>
        </w:rPr>
        <w:t xml:space="preserve"> mokslo metai</w:t>
      </w:r>
    </w:p>
    <w:p w14:paraId="67C52D0A" w14:textId="77777777" w:rsidR="003C5759" w:rsidRPr="00AF6B25" w:rsidRDefault="00F32BF6" w:rsidP="00E11B99">
      <w:pPr>
        <w:pStyle w:val="NormalWeb"/>
        <w:jc w:val="center"/>
        <w:outlineLvl w:val="2"/>
        <w:rPr>
          <w:rStyle w:val="Strong"/>
          <w:bCs/>
        </w:rPr>
      </w:pPr>
      <w:r>
        <w:rPr>
          <w:noProof/>
          <w:lang w:val="lt-LT" w:eastAsia="lt-LT"/>
        </w:rPr>
        <w:drawing>
          <wp:inline distT="0" distB="0" distL="0" distR="0" wp14:anchorId="752C282C" wp14:editId="3A0E18B2">
            <wp:extent cx="2228850" cy="2781300"/>
            <wp:effectExtent l="0" t="0" r="0" b="0"/>
            <wp:docPr id="2" name="Picture 7" descr="http://www.medeinos.vilnius.lm.lt/failai/2012/11/foto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edeinos.vilnius.lm.lt/failai/2012/11/foto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DB4A6" w14:textId="77777777" w:rsidR="003C5759" w:rsidRDefault="003C5759" w:rsidP="001333EA">
      <w:pPr>
        <w:pStyle w:val="NormalWeb"/>
        <w:spacing w:before="0" w:beforeAutospacing="0" w:after="0" w:afterAutospacing="0"/>
      </w:pPr>
      <w:proofErr w:type="spellStart"/>
      <w:r w:rsidRPr="00962C00">
        <w:rPr>
          <w:b/>
        </w:rPr>
        <w:t>Informacija</w:t>
      </w:r>
      <w:proofErr w:type="spellEnd"/>
      <w:r w:rsidRPr="00962C00">
        <w:t xml:space="preserve"> </w:t>
      </w:r>
      <w:proofErr w:type="spellStart"/>
      <w:r w:rsidRPr="00962C00">
        <w:t>apie</w:t>
      </w:r>
      <w:proofErr w:type="spellEnd"/>
      <w:r w:rsidRPr="00962C00">
        <w:t xml:space="preserve"> </w:t>
      </w:r>
      <w:proofErr w:type="spellStart"/>
      <w:r w:rsidRPr="00962C00">
        <w:t>mokinių</w:t>
      </w:r>
      <w:proofErr w:type="spellEnd"/>
      <w:r w:rsidRPr="00962C00">
        <w:t xml:space="preserve"> </w:t>
      </w:r>
      <w:proofErr w:type="spellStart"/>
      <w:r w:rsidRPr="00962C00">
        <w:t>ugdomąją</w:t>
      </w:r>
      <w:proofErr w:type="spellEnd"/>
      <w:r w:rsidRPr="00962C00">
        <w:t xml:space="preserve"> </w:t>
      </w:r>
      <w:proofErr w:type="spellStart"/>
      <w:r w:rsidRPr="00962C00">
        <w:t>veiklą</w:t>
      </w:r>
      <w:proofErr w:type="spellEnd"/>
      <w:r w:rsidRPr="00962C00">
        <w:t xml:space="preserve">, </w:t>
      </w:r>
      <w:proofErr w:type="spellStart"/>
      <w:r w:rsidRPr="00962C00">
        <w:t>neformalųjį</w:t>
      </w:r>
      <w:proofErr w:type="spellEnd"/>
      <w:r w:rsidRPr="00962C00">
        <w:t xml:space="preserve"> </w:t>
      </w:r>
      <w:proofErr w:type="spellStart"/>
      <w:r w:rsidRPr="00962C00">
        <w:t>švietimą</w:t>
      </w:r>
      <w:proofErr w:type="spellEnd"/>
      <w:r w:rsidRPr="00962C00">
        <w:t xml:space="preserve"> (</w:t>
      </w:r>
      <w:proofErr w:type="spellStart"/>
      <w:r w:rsidRPr="00962C00">
        <w:t>būrelius</w:t>
      </w:r>
      <w:proofErr w:type="spellEnd"/>
      <w:r w:rsidRPr="00962C00">
        <w:t xml:space="preserve">) </w:t>
      </w:r>
      <w:proofErr w:type="spellStart"/>
      <w:r w:rsidRPr="00962C00">
        <w:t>skelbiama</w:t>
      </w:r>
      <w:proofErr w:type="spellEnd"/>
      <w:r>
        <w:t xml:space="preserve"> </w:t>
      </w:r>
      <w:proofErr w:type="spellStart"/>
      <w:r>
        <w:t>m</w:t>
      </w:r>
      <w:r w:rsidRPr="00962C00">
        <w:t>okyklos</w:t>
      </w:r>
      <w:proofErr w:type="spellEnd"/>
      <w:r w:rsidRPr="00962C00">
        <w:t xml:space="preserve"> </w:t>
      </w:r>
      <w:proofErr w:type="spellStart"/>
      <w:r>
        <w:t>svetai</w:t>
      </w:r>
      <w:r w:rsidRPr="00962C00">
        <w:t>nėje</w:t>
      </w:r>
      <w:proofErr w:type="spellEnd"/>
      <w:r>
        <w:t>.</w:t>
      </w:r>
    </w:p>
    <w:p w14:paraId="2FE7F9E1" w14:textId="77777777" w:rsidR="003C5759" w:rsidRDefault="003C5759" w:rsidP="001333EA">
      <w:pPr>
        <w:pStyle w:val="NormalWeb"/>
        <w:spacing w:before="0" w:beforeAutospacing="0" w:after="0" w:afterAutospacing="0"/>
      </w:pPr>
      <w:proofErr w:type="spellStart"/>
      <w:r>
        <w:t>Mokyklos</w:t>
      </w:r>
      <w:proofErr w:type="spellEnd"/>
      <w:r>
        <w:t xml:space="preserve"> </w:t>
      </w:r>
      <w:proofErr w:type="spellStart"/>
      <w:r>
        <w:t>uniforma</w:t>
      </w:r>
      <w:proofErr w:type="spellEnd"/>
      <w:r>
        <w:t xml:space="preserve">. </w:t>
      </w:r>
      <w:proofErr w:type="spellStart"/>
      <w:r>
        <w:t>Berniukams</w:t>
      </w:r>
      <w:proofErr w:type="spellEnd"/>
      <w:r>
        <w:t xml:space="preserve"> – </w:t>
      </w:r>
      <w:proofErr w:type="spellStart"/>
      <w:r>
        <w:t>tamsiai</w:t>
      </w:r>
      <w:proofErr w:type="spellEnd"/>
      <w:r>
        <w:t xml:space="preserve"> </w:t>
      </w:r>
      <w:proofErr w:type="spellStart"/>
      <w:r>
        <w:t>mėlynos</w:t>
      </w:r>
      <w:proofErr w:type="spellEnd"/>
      <w:r>
        <w:t xml:space="preserve"> </w:t>
      </w:r>
      <w:proofErr w:type="spellStart"/>
      <w:r>
        <w:t>spalvos</w:t>
      </w:r>
      <w:proofErr w:type="spellEnd"/>
      <w:r>
        <w:t xml:space="preserve"> </w:t>
      </w:r>
      <w:proofErr w:type="spellStart"/>
      <w:r>
        <w:t>liemenė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emblema</w:t>
      </w:r>
      <w:proofErr w:type="spellEnd"/>
      <w:r>
        <w:t xml:space="preserve">, </w:t>
      </w:r>
      <w:proofErr w:type="spellStart"/>
      <w:r>
        <w:t>mergaitėms</w:t>
      </w:r>
      <w:proofErr w:type="spellEnd"/>
      <w:r>
        <w:t xml:space="preserve"> – </w:t>
      </w:r>
      <w:proofErr w:type="spellStart"/>
      <w:r>
        <w:t>tamsiai</w:t>
      </w:r>
      <w:proofErr w:type="spellEnd"/>
      <w:r>
        <w:t xml:space="preserve"> </w:t>
      </w:r>
      <w:proofErr w:type="spellStart"/>
      <w:r>
        <w:t>mėlynos</w:t>
      </w:r>
      <w:proofErr w:type="spellEnd"/>
      <w:r>
        <w:t xml:space="preserve"> </w:t>
      </w:r>
      <w:proofErr w:type="spellStart"/>
      <w:r>
        <w:t>spalvos</w:t>
      </w:r>
      <w:proofErr w:type="spellEnd"/>
      <w:r>
        <w:t xml:space="preserve"> </w:t>
      </w:r>
      <w:proofErr w:type="spellStart"/>
      <w:r>
        <w:t>sarafanas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emblema</w:t>
      </w:r>
      <w:proofErr w:type="spellEnd"/>
      <w:r>
        <w:t xml:space="preserve">. </w:t>
      </w:r>
      <w:proofErr w:type="spellStart"/>
      <w:r>
        <w:t>Uniforma</w:t>
      </w:r>
      <w:proofErr w:type="spellEnd"/>
      <w:r>
        <w:t xml:space="preserve"> </w:t>
      </w:r>
      <w:proofErr w:type="spellStart"/>
      <w:r>
        <w:t>įsigyjama</w:t>
      </w:r>
      <w:proofErr w:type="spellEnd"/>
      <w:r>
        <w:t xml:space="preserve"> </w:t>
      </w:r>
      <w:proofErr w:type="spellStart"/>
      <w:r>
        <w:t>tėvų</w:t>
      </w:r>
      <w:proofErr w:type="spellEnd"/>
      <w:r>
        <w:t xml:space="preserve"> </w:t>
      </w:r>
      <w:proofErr w:type="spellStart"/>
      <w:r>
        <w:t>lėšomis</w:t>
      </w:r>
      <w:proofErr w:type="spellEnd"/>
      <w:r>
        <w:t xml:space="preserve">. </w:t>
      </w:r>
    </w:p>
    <w:p w14:paraId="716A01B4" w14:textId="1BD8418D" w:rsidR="003C5759" w:rsidRDefault="003C5759" w:rsidP="001333EA">
      <w:pPr>
        <w:pStyle w:val="NormalWeb"/>
        <w:spacing w:before="0" w:beforeAutospacing="0" w:after="0" w:afterAutospacing="0"/>
        <w:rPr>
          <w:i/>
          <w:color w:val="222222"/>
          <w:shd w:val="clear" w:color="auto" w:fill="FFFFFF"/>
        </w:rPr>
      </w:pPr>
      <w:r>
        <w:t>UAB „</w:t>
      </w:r>
      <w:proofErr w:type="spellStart"/>
      <w:r>
        <w:t>Manovita</w:t>
      </w:r>
      <w:proofErr w:type="spellEnd"/>
      <w:r>
        <w:t>“</w:t>
      </w:r>
      <w:r w:rsidR="00AD35CE">
        <w:t xml:space="preserve">, </w:t>
      </w:r>
      <w:proofErr w:type="spellStart"/>
      <w:r w:rsidR="00AD35CE">
        <w:t>Savanorių</w:t>
      </w:r>
      <w:proofErr w:type="spellEnd"/>
      <w:r w:rsidR="00AD35CE">
        <w:t xml:space="preserve"> pr. 65</w:t>
      </w:r>
      <w:r>
        <w:t>, Vilnius, tel.</w:t>
      </w:r>
      <w:r w:rsidR="00AD35CE">
        <w:t xml:space="preserve"> +370 670 31 537</w:t>
      </w:r>
      <w:r>
        <w:t>.</w:t>
      </w:r>
    </w:p>
    <w:p w14:paraId="0AD055D9" w14:textId="77777777" w:rsidR="003C5759" w:rsidRPr="005252FA" w:rsidRDefault="003C5759" w:rsidP="001333EA">
      <w:pPr>
        <w:pStyle w:val="NormalWeb"/>
        <w:spacing w:before="0" w:beforeAutospacing="0" w:after="0" w:afterAutospacing="0"/>
        <w:rPr>
          <w:i/>
          <w:color w:val="222222"/>
          <w:shd w:val="clear" w:color="auto" w:fill="FFFFFF"/>
        </w:rPr>
      </w:pPr>
    </w:p>
    <w:p w14:paraId="757A1841" w14:textId="77777777" w:rsidR="003C5759" w:rsidRDefault="003C5759" w:rsidP="00962C00">
      <w:pPr>
        <w:spacing w:after="0"/>
        <w:outlineLvl w:val="2"/>
      </w:pPr>
    </w:p>
    <w:p w14:paraId="68017F2E" w14:textId="77777777" w:rsidR="003C5759" w:rsidRPr="00611CA2" w:rsidRDefault="003C5759" w:rsidP="00962C00">
      <w:pPr>
        <w:spacing w:after="0"/>
        <w:outlineLvl w:val="2"/>
      </w:pPr>
    </w:p>
    <w:p w14:paraId="1C78F46F" w14:textId="77777777" w:rsidR="003C5759" w:rsidRPr="00611CA2" w:rsidRDefault="003C5759" w:rsidP="00962C00">
      <w:pPr>
        <w:spacing w:after="0"/>
        <w:outlineLvl w:val="2"/>
        <w:rPr>
          <w:rStyle w:val="Strong"/>
          <w:b w:val="0"/>
        </w:rPr>
      </w:pPr>
    </w:p>
    <w:p w14:paraId="67460F4D" w14:textId="77777777" w:rsidR="003C5759" w:rsidRPr="000E3949" w:rsidRDefault="003C5759" w:rsidP="00AF6B25">
      <w:pPr>
        <w:outlineLvl w:val="2"/>
        <w:rPr>
          <w:rFonts w:ascii="Times New Roman" w:hAnsi="Times New Roman"/>
          <w:sz w:val="24"/>
          <w:szCs w:val="24"/>
          <w:lang w:val="lt-LT"/>
        </w:rPr>
      </w:pPr>
      <w:r w:rsidRPr="000E3949">
        <w:rPr>
          <w:rFonts w:ascii="Times New Roman" w:hAnsi="Times New Roman"/>
          <w:b/>
          <w:i/>
          <w:sz w:val="24"/>
          <w:szCs w:val="24"/>
        </w:rPr>
        <w:t>Pamok</w:t>
      </w:r>
      <w:r w:rsidRPr="000E3949">
        <w:rPr>
          <w:rFonts w:ascii="Times New Roman" w:hAnsi="Times New Roman"/>
          <w:b/>
          <w:i/>
          <w:sz w:val="24"/>
          <w:szCs w:val="24"/>
          <w:lang w:val="lt-LT"/>
        </w:rPr>
        <w:t>ų laikas</w:t>
      </w:r>
      <w:r w:rsidRPr="000E3949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0E3949">
        <w:rPr>
          <w:rFonts w:ascii="Times New Roman" w:hAnsi="Times New Roman"/>
          <w:sz w:val="24"/>
          <w:szCs w:val="24"/>
        </w:rPr>
        <w:t>8.00 – 13.50</w:t>
      </w:r>
    </w:p>
    <w:p w14:paraId="05C5FA08" w14:textId="77777777" w:rsidR="003C5759" w:rsidRPr="000E3949" w:rsidRDefault="003C5759" w:rsidP="00AF6B25">
      <w:pPr>
        <w:pStyle w:val="NormalWeb"/>
        <w:outlineLvl w:val="2"/>
        <w:rPr>
          <w:lang w:val="pt-BR"/>
        </w:rPr>
      </w:pPr>
      <w:proofErr w:type="spellStart"/>
      <w:r w:rsidRPr="000E3949">
        <w:rPr>
          <w:rStyle w:val="Strong"/>
          <w:bCs/>
          <w:i/>
        </w:rPr>
        <w:t>Elektroninis</w:t>
      </w:r>
      <w:proofErr w:type="spellEnd"/>
      <w:r w:rsidRPr="000E3949">
        <w:rPr>
          <w:rStyle w:val="Strong"/>
          <w:bCs/>
          <w:i/>
        </w:rPr>
        <w:t xml:space="preserve"> </w:t>
      </w:r>
      <w:proofErr w:type="spellStart"/>
      <w:r w:rsidRPr="000E3949">
        <w:rPr>
          <w:rStyle w:val="Strong"/>
          <w:bCs/>
          <w:i/>
        </w:rPr>
        <w:t>dienynas</w:t>
      </w:r>
      <w:proofErr w:type="spellEnd"/>
      <w:r w:rsidRPr="000E3949">
        <w:rPr>
          <w:i/>
        </w:rPr>
        <w:t>.</w:t>
      </w:r>
      <w:r w:rsidRPr="000E3949">
        <w:t xml:space="preserve"> 1–4  </w:t>
      </w:r>
      <w:proofErr w:type="spellStart"/>
      <w:r w:rsidRPr="000E3949">
        <w:t>klasių</w:t>
      </w:r>
      <w:proofErr w:type="spellEnd"/>
      <w:r w:rsidRPr="000E3949">
        <w:t xml:space="preserve"> </w:t>
      </w:r>
      <w:proofErr w:type="spellStart"/>
      <w:r w:rsidRPr="000E3949">
        <w:t>mokinių</w:t>
      </w:r>
      <w:proofErr w:type="spellEnd"/>
      <w:r w:rsidRPr="000E3949">
        <w:t xml:space="preserve"> </w:t>
      </w:r>
      <w:proofErr w:type="spellStart"/>
      <w:r w:rsidRPr="000E3949">
        <w:t>ugdymo</w:t>
      </w:r>
      <w:proofErr w:type="spellEnd"/>
      <w:r w:rsidRPr="000E3949">
        <w:t>(</w:t>
      </w:r>
      <w:proofErr w:type="spellStart"/>
      <w:r w:rsidRPr="000E3949">
        <w:t>si</w:t>
      </w:r>
      <w:proofErr w:type="spellEnd"/>
      <w:r w:rsidRPr="000E3949">
        <w:t xml:space="preserve">) </w:t>
      </w:r>
      <w:proofErr w:type="spellStart"/>
      <w:r w:rsidRPr="000E3949">
        <w:t>rezultatai</w:t>
      </w:r>
      <w:proofErr w:type="spellEnd"/>
      <w:r w:rsidRPr="000E3949">
        <w:t xml:space="preserve"> </w:t>
      </w:r>
      <w:proofErr w:type="spellStart"/>
      <w:r w:rsidRPr="000E3949">
        <w:t>fiksuojami</w:t>
      </w:r>
      <w:proofErr w:type="spellEnd"/>
      <w:r w:rsidRPr="000E3949">
        <w:t xml:space="preserve"> </w:t>
      </w:r>
      <w:proofErr w:type="spellStart"/>
      <w:r w:rsidRPr="000E3949">
        <w:t>elektroniniame</w:t>
      </w:r>
      <w:proofErr w:type="spellEnd"/>
      <w:r w:rsidRPr="000E3949">
        <w:t xml:space="preserve"> dienyne MANO DIENYNAS. </w:t>
      </w:r>
      <w:r w:rsidRPr="000E3949">
        <w:rPr>
          <w:lang w:val="pt-BR"/>
        </w:rPr>
        <w:t xml:space="preserve">Prisijungimo duomenis suteikia mokyklos administratorius arba klasės vadovas. </w:t>
      </w:r>
    </w:p>
    <w:p w14:paraId="1715BE74" w14:textId="77777777" w:rsidR="003C5759" w:rsidRPr="000E3949" w:rsidRDefault="003C5759" w:rsidP="00432237">
      <w:pPr>
        <w:pStyle w:val="NormalWeb"/>
        <w:spacing w:before="0" w:beforeAutospacing="0" w:after="0" w:afterAutospacing="0"/>
        <w:outlineLvl w:val="2"/>
        <w:rPr>
          <w:rStyle w:val="Strong"/>
          <w:b w:val="0"/>
          <w:bCs/>
          <w:lang w:val="pt-BR"/>
        </w:rPr>
      </w:pPr>
      <w:r w:rsidRPr="000E3949">
        <w:rPr>
          <w:rStyle w:val="Strong"/>
          <w:bCs/>
          <w:i/>
          <w:lang w:val="pt-BR"/>
        </w:rPr>
        <w:t>Visos dienos grupė</w:t>
      </w:r>
      <w:r w:rsidRPr="000E3949">
        <w:rPr>
          <w:rStyle w:val="Strong"/>
          <w:b w:val="0"/>
          <w:bCs/>
          <w:i/>
          <w:lang w:val="pt-BR"/>
        </w:rPr>
        <w:t xml:space="preserve">. </w:t>
      </w:r>
      <w:r w:rsidRPr="000E3949">
        <w:rPr>
          <w:rStyle w:val="Strong"/>
          <w:b w:val="0"/>
          <w:bCs/>
          <w:lang w:val="pt-BR"/>
        </w:rPr>
        <w:t xml:space="preserve">Mokiniai po pamokų mokyklos nustatyta tvarka gali lankyti </w:t>
      </w:r>
    </w:p>
    <w:p w14:paraId="38382ECC" w14:textId="77777777" w:rsidR="003C5759" w:rsidRPr="000E3949" w:rsidRDefault="003C5759" w:rsidP="00432237">
      <w:pPr>
        <w:pStyle w:val="NormalWeb"/>
        <w:spacing w:before="0" w:beforeAutospacing="0" w:after="0" w:afterAutospacing="0"/>
        <w:outlineLvl w:val="2"/>
        <w:rPr>
          <w:lang w:val="pt-BR"/>
        </w:rPr>
      </w:pPr>
      <w:r w:rsidRPr="000E3949">
        <w:rPr>
          <w:rStyle w:val="Strong"/>
          <w:b w:val="0"/>
          <w:bCs/>
          <w:lang w:val="pt-BR"/>
        </w:rPr>
        <w:t>Visos dienos grupę</w:t>
      </w:r>
      <w:r>
        <w:rPr>
          <w:rStyle w:val="Strong"/>
          <w:b w:val="0"/>
          <w:bCs/>
          <w:lang w:val="pt-BR"/>
        </w:rPr>
        <w:t>.</w:t>
      </w:r>
      <w:r w:rsidRPr="000E3949">
        <w:rPr>
          <w:lang w:val="pt-BR"/>
        </w:rPr>
        <w:t xml:space="preserve"> </w:t>
      </w:r>
    </w:p>
    <w:p w14:paraId="5E682CF6" w14:textId="77777777" w:rsidR="003C5759" w:rsidRPr="000E3949" w:rsidRDefault="003C5759" w:rsidP="00432237">
      <w:pPr>
        <w:pStyle w:val="NormalWeb"/>
        <w:spacing w:before="0" w:beforeAutospacing="0" w:after="0" w:afterAutospacing="0"/>
        <w:outlineLvl w:val="2"/>
        <w:rPr>
          <w:b/>
          <w:lang w:val="pt-BR"/>
        </w:rPr>
      </w:pPr>
      <w:r w:rsidRPr="000E3949">
        <w:rPr>
          <w:lang w:val="pt-BR"/>
        </w:rPr>
        <w:t>Darbo laikas: I-IV- 13.00-18.00; V-12.00-17.00.</w:t>
      </w:r>
    </w:p>
    <w:p w14:paraId="5D91C5F0" w14:textId="77777777" w:rsidR="003C5759" w:rsidRPr="000E3949" w:rsidRDefault="003C5759" w:rsidP="00643B45">
      <w:pPr>
        <w:pStyle w:val="NormalWeb"/>
        <w:outlineLvl w:val="2"/>
        <w:rPr>
          <w:lang w:val="pt-BR"/>
        </w:rPr>
      </w:pPr>
      <w:r w:rsidRPr="000E3949">
        <w:rPr>
          <w:rStyle w:val="Strong"/>
          <w:bCs/>
          <w:i/>
          <w:lang w:val="pt-BR"/>
        </w:rPr>
        <w:t>Sveikatos patikra</w:t>
      </w:r>
      <w:r w:rsidRPr="000E3949">
        <w:rPr>
          <w:lang w:val="pt-BR"/>
        </w:rPr>
        <w:t>. Prieš mokslo metus mokiniams būtina pasitikrinti sveikatą.</w:t>
      </w:r>
    </w:p>
    <w:p w14:paraId="3C636998" w14:textId="77777777" w:rsidR="003C5759" w:rsidRPr="000E3949" w:rsidRDefault="003C5759" w:rsidP="00962C00">
      <w:pPr>
        <w:pStyle w:val="NormalWeb"/>
        <w:spacing w:before="0" w:beforeAutospacing="0" w:after="0" w:afterAutospacing="0"/>
        <w:outlineLvl w:val="2"/>
        <w:rPr>
          <w:rStyle w:val="Strong"/>
          <w:bCs/>
          <w:i/>
        </w:rPr>
      </w:pPr>
      <w:proofErr w:type="spellStart"/>
      <w:r w:rsidRPr="000E3949">
        <w:rPr>
          <w:rStyle w:val="Strong"/>
          <w:bCs/>
          <w:i/>
        </w:rPr>
        <w:t>Mokykloje</w:t>
      </w:r>
      <w:proofErr w:type="spellEnd"/>
      <w:r w:rsidRPr="000E3949">
        <w:rPr>
          <w:rStyle w:val="Strong"/>
          <w:bCs/>
          <w:i/>
        </w:rPr>
        <w:t xml:space="preserve"> </w:t>
      </w:r>
      <w:proofErr w:type="spellStart"/>
      <w:r w:rsidRPr="000E3949">
        <w:rPr>
          <w:rStyle w:val="Strong"/>
          <w:bCs/>
          <w:i/>
        </w:rPr>
        <w:t>veikia</w:t>
      </w:r>
      <w:proofErr w:type="spellEnd"/>
      <w:r w:rsidRPr="000E3949">
        <w:rPr>
          <w:rStyle w:val="Strong"/>
          <w:bCs/>
          <w:i/>
        </w:rPr>
        <w:t xml:space="preserve"> </w:t>
      </w:r>
      <w:proofErr w:type="spellStart"/>
      <w:r w:rsidRPr="000E3949">
        <w:rPr>
          <w:rStyle w:val="Strong"/>
          <w:bCs/>
          <w:i/>
        </w:rPr>
        <w:t>valgykla</w:t>
      </w:r>
      <w:proofErr w:type="spellEnd"/>
      <w:r w:rsidRPr="000E3949">
        <w:rPr>
          <w:rStyle w:val="Strong"/>
          <w:bCs/>
          <w:i/>
        </w:rPr>
        <w:t xml:space="preserve">. </w:t>
      </w:r>
    </w:p>
    <w:p w14:paraId="4CD6CB27" w14:textId="77777777" w:rsidR="003C5759" w:rsidRPr="000E3949" w:rsidRDefault="003C5759" w:rsidP="00962C00">
      <w:pPr>
        <w:pStyle w:val="NormalWeb"/>
        <w:spacing w:before="0" w:beforeAutospacing="0" w:after="0" w:afterAutospacing="0"/>
        <w:outlineLvl w:val="2"/>
        <w:rPr>
          <w:rStyle w:val="Strong"/>
          <w:b w:val="0"/>
          <w:bCs/>
        </w:rPr>
      </w:pPr>
      <w:r w:rsidRPr="000E3949">
        <w:rPr>
          <w:rStyle w:val="Strong"/>
          <w:b w:val="0"/>
          <w:bCs/>
        </w:rPr>
        <w:t xml:space="preserve">Darbo </w:t>
      </w:r>
      <w:proofErr w:type="spellStart"/>
      <w:r w:rsidRPr="000E3949">
        <w:rPr>
          <w:rStyle w:val="Strong"/>
          <w:b w:val="0"/>
          <w:bCs/>
        </w:rPr>
        <w:t>laikas</w:t>
      </w:r>
      <w:proofErr w:type="spellEnd"/>
      <w:r w:rsidRPr="000E3949">
        <w:rPr>
          <w:rStyle w:val="Strong"/>
          <w:b w:val="0"/>
          <w:bCs/>
        </w:rPr>
        <w:t>: 8.00–15.00.</w:t>
      </w:r>
    </w:p>
    <w:p w14:paraId="673C7653" w14:textId="77777777" w:rsidR="003C5759" w:rsidRPr="000E3949" w:rsidRDefault="003C5759" w:rsidP="00643B4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lt-LT" w:eastAsia="lt-LT"/>
        </w:rPr>
      </w:pPr>
    </w:p>
    <w:p w14:paraId="15944238" w14:textId="77777777" w:rsidR="003C5759" w:rsidRPr="000E3949" w:rsidRDefault="003C5759" w:rsidP="00643B4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lt-LT" w:eastAsia="lt-LT"/>
        </w:rPr>
      </w:pPr>
    </w:p>
    <w:p w14:paraId="73BD1FAE" w14:textId="77777777" w:rsidR="003C5759" w:rsidRPr="000E3949" w:rsidRDefault="003C5759" w:rsidP="00643B45">
      <w:pPr>
        <w:spacing w:after="0" w:line="240" w:lineRule="auto"/>
        <w:rPr>
          <w:rFonts w:ascii="Times New Roman" w:hAnsi="Times New Roman"/>
          <w:i/>
          <w:sz w:val="24"/>
          <w:szCs w:val="24"/>
          <w:lang w:val="lt-LT" w:eastAsia="lt-LT"/>
        </w:rPr>
      </w:pPr>
      <w:r w:rsidRPr="000E3949">
        <w:rPr>
          <w:rFonts w:ascii="Times New Roman" w:hAnsi="Times New Roman"/>
          <w:b/>
          <w:i/>
          <w:sz w:val="24"/>
          <w:szCs w:val="24"/>
          <w:lang w:val="lt-LT" w:eastAsia="lt-LT"/>
        </w:rPr>
        <w:t>Kviečiame bendradarbiauti</w:t>
      </w:r>
      <w:r w:rsidRPr="000E3949">
        <w:rPr>
          <w:rFonts w:ascii="Times New Roman" w:hAnsi="Times New Roman"/>
          <w:i/>
          <w:sz w:val="24"/>
          <w:szCs w:val="24"/>
          <w:lang w:val="lt-LT" w:eastAsia="lt-LT"/>
        </w:rPr>
        <w:t xml:space="preserve">, gerinant mokyklos ugdymo aplinką, </w:t>
      </w:r>
      <w:r>
        <w:rPr>
          <w:rFonts w:ascii="Times New Roman" w:hAnsi="Times New Roman"/>
          <w:i/>
          <w:sz w:val="24"/>
          <w:szCs w:val="24"/>
          <w:lang w:val="lt-LT" w:eastAsia="lt-LT"/>
        </w:rPr>
        <w:t xml:space="preserve"> </w:t>
      </w:r>
      <w:r w:rsidRPr="000E3949">
        <w:rPr>
          <w:rFonts w:ascii="Times New Roman" w:hAnsi="Times New Roman"/>
          <w:i/>
          <w:sz w:val="24"/>
          <w:szCs w:val="24"/>
          <w:lang w:val="lt-LT" w:eastAsia="lt-LT"/>
        </w:rPr>
        <w:t xml:space="preserve">Vilniaus Medeinos pradinei mokyklai, turinčiai paramos gavėjo statusą, skiriant 1,2 proc. GPM. </w:t>
      </w:r>
    </w:p>
    <w:p w14:paraId="39753F09" w14:textId="77777777" w:rsidR="003C5759" w:rsidRPr="000E3949" w:rsidRDefault="003C5759" w:rsidP="00643B45">
      <w:pPr>
        <w:spacing w:after="0" w:line="240" w:lineRule="auto"/>
        <w:rPr>
          <w:rFonts w:ascii="Times New Roman" w:hAnsi="Times New Roman"/>
          <w:i/>
          <w:sz w:val="24"/>
          <w:szCs w:val="24"/>
          <w:lang w:val="lt-LT" w:eastAsia="lt-LT"/>
        </w:rPr>
      </w:pPr>
      <w:r w:rsidRPr="000E3949">
        <w:rPr>
          <w:rFonts w:ascii="Times New Roman" w:hAnsi="Times New Roman"/>
          <w:i/>
          <w:sz w:val="24"/>
          <w:szCs w:val="24"/>
          <w:lang w:val="lt-LT" w:eastAsia="lt-LT"/>
        </w:rPr>
        <w:t xml:space="preserve">Mokyklos rekvizitai: </w:t>
      </w:r>
    </w:p>
    <w:p w14:paraId="62001A9A" w14:textId="77777777" w:rsidR="003C5759" w:rsidRPr="000E3949" w:rsidRDefault="003C5759" w:rsidP="00643B45">
      <w:pPr>
        <w:spacing w:after="0" w:line="240" w:lineRule="auto"/>
        <w:rPr>
          <w:rFonts w:ascii="Times New Roman" w:hAnsi="Times New Roman"/>
          <w:i/>
          <w:sz w:val="24"/>
          <w:szCs w:val="24"/>
          <w:lang w:val="lt-LT" w:eastAsia="lt-LT"/>
        </w:rPr>
      </w:pPr>
      <w:r w:rsidRPr="000E3949">
        <w:rPr>
          <w:rFonts w:ascii="Times New Roman" w:hAnsi="Times New Roman"/>
          <w:i/>
          <w:sz w:val="24"/>
          <w:szCs w:val="24"/>
          <w:lang w:val="lt-LT" w:eastAsia="lt-LT"/>
        </w:rPr>
        <w:t xml:space="preserve">Kodas:190032746; </w:t>
      </w:r>
    </w:p>
    <w:p w14:paraId="39097A16" w14:textId="77777777" w:rsidR="003C5759" w:rsidRPr="000E3949" w:rsidRDefault="003C5759" w:rsidP="00643B45">
      <w:pPr>
        <w:spacing w:after="0" w:line="240" w:lineRule="auto"/>
        <w:rPr>
          <w:rFonts w:ascii="Times New Roman" w:hAnsi="Times New Roman"/>
          <w:i/>
          <w:sz w:val="24"/>
          <w:szCs w:val="24"/>
          <w:lang w:val="lt-LT" w:eastAsia="lt-LT"/>
        </w:rPr>
      </w:pPr>
      <w:r w:rsidRPr="000E3949">
        <w:rPr>
          <w:rFonts w:ascii="Times New Roman" w:hAnsi="Times New Roman"/>
          <w:i/>
          <w:sz w:val="24"/>
          <w:szCs w:val="24"/>
          <w:lang w:val="lt-LT" w:eastAsia="lt-LT"/>
        </w:rPr>
        <w:t xml:space="preserve">Adresas: Medeinos g. 27, Vilnius; </w:t>
      </w:r>
    </w:p>
    <w:p w14:paraId="3B9D664C" w14:textId="77777777" w:rsidR="003C5759" w:rsidRPr="000E3949" w:rsidRDefault="003C5759" w:rsidP="00643B45">
      <w:pPr>
        <w:spacing w:after="0" w:line="240" w:lineRule="auto"/>
        <w:rPr>
          <w:rFonts w:ascii="Times New Roman" w:hAnsi="Times New Roman"/>
          <w:i/>
          <w:sz w:val="24"/>
          <w:szCs w:val="24"/>
          <w:lang w:val="lt-LT" w:eastAsia="lt-LT"/>
        </w:rPr>
      </w:pPr>
      <w:r w:rsidRPr="000E3949">
        <w:rPr>
          <w:rFonts w:ascii="Times New Roman" w:hAnsi="Times New Roman"/>
          <w:i/>
          <w:sz w:val="24"/>
          <w:szCs w:val="24"/>
          <w:lang w:val="lt-LT" w:eastAsia="lt-LT"/>
        </w:rPr>
        <w:t xml:space="preserve">Atsiskaitomosios sąskaitos </w:t>
      </w:r>
    </w:p>
    <w:p w14:paraId="206A5651" w14:textId="77777777" w:rsidR="003C5759" w:rsidRPr="000E3949" w:rsidRDefault="003C5759" w:rsidP="00643B45">
      <w:pPr>
        <w:spacing w:after="0" w:line="240" w:lineRule="auto"/>
        <w:rPr>
          <w:rFonts w:ascii="Times New Roman" w:hAnsi="Times New Roman"/>
          <w:i/>
          <w:sz w:val="24"/>
          <w:szCs w:val="24"/>
          <w:lang w:val="lt-LT" w:eastAsia="lt-LT"/>
        </w:rPr>
      </w:pPr>
      <w:r w:rsidRPr="000E3949">
        <w:rPr>
          <w:rFonts w:ascii="Times New Roman" w:hAnsi="Times New Roman"/>
          <w:i/>
          <w:sz w:val="24"/>
          <w:szCs w:val="24"/>
          <w:lang w:val="lt-LT" w:eastAsia="lt-LT"/>
        </w:rPr>
        <w:t xml:space="preserve">Nr.:LT43 7044 0600 0462 5642. </w:t>
      </w:r>
    </w:p>
    <w:p w14:paraId="2A7E19B3" w14:textId="77777777" w:rsidR="003C5759" w:rsidRPr="000E3949" w:rsidRDefault="003C5759" w:rsidP="00643B45">
      <w:pPr>
        <w:outlineLvl w:val="2"/>
        <w:rPr>
          <w:sz w:val="24"/>
          <w:szCs w:val="24"/>
          <w:lang w:val="lt-LT"/>
        </w:rPr>
      </w:pPr>
    </w:p>
    <w:p w14:paraId="42ACAB50" w14:textId="77777777" w:rsidR="003C5759" w:rsidRDefault="003C5759" w:rsidP="00AF6B25">
      <w:pPr>
        <w:pStyle w:val="NormalWeb"/>
        <w:rPr>
          <w:rStyle w:val="Strong"/>
          <w:bCs/>
          <w:i/>
          <w:iCs/>
          <w:sz w:val="20"/>
          <w:szCs w:val="20"/>
          <w:lang w:val="lt-LT"/>
        </w:rPr>
      </w:pPr>
      <w:r>
        <w:rPr>
          <w:rStyle w:val="Strong"/>
          <w:bCs/>
          <w:i/>
          <w:iCs/>
          <w:sz w:val="20"/>
          <w:szCs w:val="20"/>
          <w:lang w:val="lt-LT"/>
        </w:rPr>
        <w:t xml:space="preserve">   </w:t>
      </w:r>
    </w:p>
    <w:p w14:paraId="7534FA3F" w14:textId="77777777" w:rsidR="003C5759" w:rsidRPr="005252FA" w:rsidRDefault="003C5759" w:rsidP="00AF6B25">
      <w:pPr>
        <w:pStyle w:val="NormalWeb"/>
        <w:rPr>
          <w:rStyle w:val="Strong"/>
          <w:bCs/>
          <w:i/>
          <w:iCs/>
          <w:sz w:val="20"/>
          <w:szCs w:val="20"/>
          <w:lang w:val="lt-LT"/>
        </w:rPr>
      </w:pPr>
    </w:p>
    <w:p w14:paraId="0C712918" w14:textId="77777777" w:rsidR="003C5759" w:rsidRPr="007A794C" w:rsidRDefault="003C5759" w:rsidP="00002149">
      <w:pPr>
        <w:pStyle w:val="NormalWeb"/>
        <w:rPr>
          <w:lang w:val="lt-LT"/>
        </w:rPr>
      </w:pPr>
      <w:r w:rsidRPr="007A794C">
        <w:rPr>
          <w:rStyle w:val="Strong"/>
          <w:bCs/>
          <w:i/>
          <w:iCs/>
          <w:lang w:val="lt-LT"/>
        </w:rPr>
        <w:t xml:space="preserve">Pirmokui reikalingų priemonių sąrašas: </w:t>
      </w:r>
      <w:r w:rsidRPr="007A794C">
        <w:rPr>
          <w:lang w:val="lt-LT"/>
        </w:rPr>
        <w:t>1.Rašalinis parkeris, kapsulės, pieštukinė.</w:t>
      </w:r>
      <w:r w:rsidRPr="007A794C">
        <w:rPr>
          <w:lang w:val="lt-LT"/>
        </w:rPr>
        <w:br/>
        <w:t>2. Paprastas (vidutinio kietumo) pieštukas, drožtukas.</w:t>
      </w:r>
      <w:r w:rsidRPr="007A794C">
        <w:rPr>
          <w:lang w:val="lt-LT"/>
        </w:rPr>
        <w:br/>
        <w:t>3. Liniuotė (20 cm ilgio).</w:t>
      </w:r>
      <w:r w:rsidRPr="007A794C">
        <w:rPr>
          <w:lang w:val="lt-LT"/>
        </w:rPr>
        <w:br/>
        <w:t>4. Trintukas (baltas, vienalytis).</w:t>
      </w:r>
      <w:r w:rsidRPr="007A794C">
        <w:rPr>
          <w:lang w:val="lt-LT"/>
        </w:rPr>
        <w:br/>
        <w:t>5. Spalvoti pieštukai (12 spalvų).</w:t>
      </w:r>
      <w:r w:rsidRPr="007A794C">
        <w:rPr>
          <w:lang w:val="lt-LT"/>
        </w:rPr>
        <w:br/>
        <w:t>6. Flomasteriai.</w:t>
      </w:r>
      <w:r w:rsidRPr="007A794C">
        <w:rPr>
          <w:lang w:val="lt-LT"/>
        </w:rPr>
        <w:br/>
        <w:t>7. Kreidelės (vaškinės).</w:t>
      </w:r>
      <w:r w:rsidRPr="007A794C">
        <w:rPr>
          <w:lang w:val="lt-LT"/>
        </w:rPr>
        <w:br/>
        <w:t>8. Akvareliniai dažai.</w:t>
      </w:r>
      <w:r w:rsidRPr="007A794C">
        <w:rPr>
          <w:lang w:val="lt-LT"/>
        </w:rPr>
        <w:br/>
        <w:t>9. Guašas.</w:t>
      </w:r>
      <w:r w:rsidRPr="007A794C">
        <w:rPr>
          <w:lang w:val="lt-LT"/>
        </w:rPr>
        <w:br/>
        <w:t>10. Teptukai (3 skirtingų dydžių).</w:t>
      </w:r>
      <w:r w:rsidRPr="007A794C">
        <w:rPr>
          <w:lang w:val="lt-LT"/>
        </w:rPr>
        <w:br/>
        <w:t>11. Klijų pieštukas, klijai.</w:t>
      </w:r>
      <w:r w:rsidRPr="007A794C">
        <w:rPr>
          <w:lang w:val="lt-LT"/>
        </w:rPr>
        <w:br/>
      </w:r>
      <w:r w:rsidRPr="007A794C">
        <w:rPr>
          <w:lang w:val="pt-BR"/>
        </w:rPr>
        <w:t>12. Plastilinas ir lentelė.</w:t>
      </w:r>
      <w:r w:rsidRPr="007A794C">
        <w:rPr>
          <w:lang w:val="pt-BR"/>
        </w:rPr>
        <w:br/>
        <w:t>13. Spalvoto popieriaus rinkiniai (plono popieriaus ir kartono, A4 formato).</w:t>
      </w:r>
      <w:r w:rsidRPr="007A794C">
        <w:rPr>
          <w:lang w:val="pt-BR"/>
        </w:rPr>
        <w:br/>
        <w:t>14. Piešimo popierius.</w:t>
      </w:r>
      <w:r w:rsidRPr="007A794C">
        <w:rPr>
          <w:lang w:val="pt-BR"/>
        </w:rPr>
        <w:br/>
        <w:t>15. Žirklės bukais galais.</w:t>
      </w:r>
      <w:r w:rsidRPr="007A794C">
        <w:rPr>
          <w:lang w:val="pt-BR"/>
        </w:rPr>
        <w:br/>
        <w:t>16. Matematikos sąsiuviniai I kl.</w:t>
      </w:r>
      <w:r w:rsidRPr="007A794C">
        <w:rPr>
          <w:lang w:val="pt-BR"/>
        </w:rPr>
        <w:br/>
        <w:t>17. Lietuvių kalbos sąsiuviniai I kl.</w:t>
      </w:r>
      <w:r w:rsidRPr="007A794C">
        <w:rPr>
          <w:lang w:val="pt-BR"/>
        </w:rPr>
        <w:br/>
        <w:t>18. Aplankalai vadovėliams I kl.</w:t>
      </w:r>
      <w:r w:rsidRPr="007A794C">
        <w:rPr>
          <w:lang w:val="pt-BR"/>
        </w:rPr>
        <w:br/>
        <w:t>19. Aplankalai sąsiuviniams.</w:t>
      </w:r>
      <w:r w:rsidRPr="007A794C">
        <w:rPr>
          <w:lang w:val="pt-BR"/>
        </w:rPr>
        <w:br/>
        <w:t>20. Segtuvas sąsiuviniams.</w:t>
      </w:r>
      <w:r w:rsidRPr="007A794C">
        <w:rPr>
          <w:lang w:val="pt-BR"/>
        </w:rPr>
        <w:br/>
        <w:t>21. Sportinė apranga, lengvi sportiniai batai lanksčiais padais.</w:t>
      </w:r>
      <w:r w:rsidRPr="007A794C">
        <w:rPr>
          <w:lang w:val="pt-BR"/>
        </w:rPr>
        <w:br/>
        <w:t>22. Nesunki, pakietinta nugarėle kuprinė.</w:t>
      </w:r>
    </w:p>
    <w:p w14:paraId="6C4227E7" w14:textId="77777777" w:rsidR="003C5759" w:rsidRPr="007A794C" w:rsidRDefault="003C5759" w:rsidP="00002149">
      <w:pPr>
        <w:pStyle w:val="NormalWeb"/>
        <w:rPr>
          <w:sz w:val="22"/>
          <w:szCs w:val="22"/>
          <w:lang w:val="lt-LT"/>
        </w:rPr>
      </w:pPr>
      <w:r w:rsidRPr="007A794C">
        <w:rPr>
          <w:u w:val="single"/>
          <w:lang w:val="lt-LT"/>
        </w:rPr>
        <w:t>Mokomųjų dalykų vadovėliais (išskyrus anglų k. mokymui skirtas priemones, kurias apmoka tėvai)  aprūpina mokykla.</w:t>
      </w:r>
      <w:r w:rsidRPr="007A794C">
        <w:rPr>
          <w:lang w:val="lt-LT"/>
        </w:rPr>
        <w:t xml:space="preserve"> Pratybų sąsiuviniai organizuotai perkami rugsėjo mėn. suderinus su klasės vadovu (apmoka tėvai). </w:t>
      </w:r>
    </w:p>
    <w:sectPr w:rsidR="003C5759" w:rsidRPr="007A794C" w:rsidSect="000854F2">
      <w:pgSz w:w="15840" w:h="12240" w:orient="landscape"/>
      <w:pgMar w:top="851" w:right="180" w:bottom="907" w:left="540" w:header="709" w:footer="709" w:gutter="0"/>
      <w:cols w:num="3" w:space="8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25"/>
    <w:rsid w:val="00002149"/>
    <w:rsid w:val="000368E1"/>
    <w:rsid w:val="000854F2"/>
    <w:rsid w:val="000B338E"/>
    <w:rsid w:val="000C2965"/>
    <w:rsid w:val="000D38D4"/>
    <w:rsid w:val="000E3949"/>
    <w:rsid w:val="00104DAC"/>
    <w:rsid w:val="001333EA"/>
    <w:rsid w:val="00136E3F"/>
    <w:rsid w:val="00186779"/>
    <w:rsid w:val="00191E12"/>
    <w:rsid w:val="001A57FC"/>
    <w:rsid w:val="001D7D35"/>
    <w:rsid w:val="001F26C1"/>
    <w:rsid w:val="001F4245"/>
    <w:rsid w:val="00255DA5"/>
    <w:rsid w:val="002D796E"/>
    <w:rsid w:val="002F4FA0"/>
    <w:rsid w:val="00302842"/>
    <w:rsid w:val="003049DD"/>
    <w:rsid w:val="003C2478"/>
    <w:rsid w:val="003C5759"/>
    <w:rsid w:val="003D1AA3"/>
    <w:rsid w:val="00415A41"/>
    <w:rsid w:val="00432237"/>
    <w:rsid w:val="004A5427"/>
    <w:rsid w:val="004E478E"/>
    <w:rsid w:val="005115D7"/>
    <w:rsid w:val="005176B1"/>
    <w:rsid w:val="005252FA"/>
    <w:rsid w:val="0053001C"/>
    <w:rsid w:val="005305C5"/>
    <w:rsid w:val="00566D99"/>
    <w:rsid w:val="00585C9C"/>
    <w:rsid w:val="00586B84"/>
    <w:rsid w:val="005C41BD"/>
    <w:rsid w:val="00611CA2"/>
    <w:rsid w:val="00632232"/>
    <w:rsid w:val="00643B45"/>
    <w:rsid w:val="00656AF3"/>
    <w:rsid w:val="006B6B99"/>
    <w:rsid w:val="00721D3F"/>
    <w:rsid w:val="00744B1E"/>
    <w:rsid w:val="00762DFB"/>
    <w:rsid w:val="00790360"/>
    <w:rsid w:val="007A5FC0"/>
    <w:rsid w:val="007A794C"/>
    <w:rsid w:val="007C03C8"/>
    <w:rsid w:val="007F023B"/>
    <w:rsid w:val="00894F2F"/>
    <w:rsid w:val="008D5CFD"/>
    <w:rsid w:val="0094675E"/>
    <w:rsid w:val="00962C00"/>
    <w:rsid w:val="00980A54"/>
    <w:rsid w:val="00982A28"/>
    <w:rsid w:val="00993D71"/>
    <w:rsid w:val="009C1D28"/>
    <w:rsid w:val="009D177B"/>
    <w:rsid w:val="00A24242"/>
    <w:rsid w:val="00AD35CE"/>
    <w:rsid w:val="00AF0F47"/>
    <w:rsid w:val="00AF6B25"/>
    <w:rsid w:val="00B860AB"/>
    <w:rsid w:val="00BB23B2"/>
    <w:rsid w:val="00BC7572"/>
    <w:rsid w:val="00C53AAB"/>
    <w:rsid w:val="00CF50B3"/>
    <w:rsid w:val="00D11040"/>
    <w:rsid w:val="00D313C6"/>
    <w:rsid w:val="00DA4E1C"/>
    <w:rsid w:val="00E11B99"/>
    <w:rsid w:val="00EB3D54"/>
    <w:rsid w:val="00F110A5"/>
    <w:rsid w:val="00F32BF6"/>
    <w:rsid w:val="00F32D93"/>
    <w:rsid w:val="00FA6B85"/>
    <w:rsid w:val="00FB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07226"/>
  <w15:docId w15:val="{B4655FBA-FC7D-467F-B4AD-901CD3DE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DA5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F6B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F6B25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AF6B25"/>
    <w:pPr>
      <w:spacing w:after="0" w:line="240" w:lineRule="auto"/>
    </w:pPr>
    <w:rPr>
      <w:rFonts w:ascii="Tahoma" w:hAnsi="Tahoma"/>
      <w:sz w:val="16"/>
      <w:szCs w:val="16"/>
      <w:lang w:val="lt-LT" w:eastAsia="lt-L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6B25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643B4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E394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7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MEDEINOS PRADINĖ MOKYKLA</vt:lpstr>
    </vt:vector>
  </TitlesOfParts>
  <Company>.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MEDEINOS PRADINĖ MOKYKLA</dc:title>
  <dc:subject/>
  <dc:creator>Grazvydas</dc:creator>
  <cp:keywords/>
  <dc:description/>
  <cp:lastModifiedBy>Ausra Juzeniene</cp:lastModifiedBy>
  <cp:revision>2</cp:revision>
  <cp:lastPrinted>2020-09-03T09:27:00Z</cp:lastPrinted>
  <dcterms:created xsi:type="dcterms:W3CDTF">2024-07-03T15:17:00Z</dcterms:created>
  <dcterms:modified xsi:type="dcterms:W3CDTF">2024-07-03T15:17:00Z</dcterms:modified>
</cp:coreProperties>
</file>