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E0" w:rsidRPr="00232531" w:rsidRDefault="00F66FE0" w:rsidP="00232531">
      <w:pPr>
        <w:pStyle w:val="prastasis1"/>
        <w:ind w:left="5954"/>
        <w:jc w:val="both"/>
        <w:rPr>
          <w:iCs/>
        </w:rPr>
      </w:pPr>
      <w:r w:rsidRPr="00232531">
        <w:rPr>
          <w:iCs/>
        </w:rPr>
        <w:t>PATVIRTINTA</w:t>
      </w:r>
    </w:p>
    <w:p w:rsidR="00F66FE0" w:rsidRPr="00232531" w:rsidRDefault="00F66FE0" w:rsidP="00232531">
      <w:pPr>
        <w:pStyle w:val="prastasis1"/>
        <w:ind w:left="5954"/>
        <w:jc w:val="both"/>
        <w:rPr>
          <w:iCs/>
        </w:rPr>
      </w:pPr>
      <w:r w:rsidRPr="00232531">
        <w:rPr>
          <w:iCs/>
        </w:rPr>
        <w:t>Vilniaus miesto savivaldybės tarybos</w:t>
      </w:r>
    </w:p>
    <w:p w:rsidR="00F66FE0" w:rsidRPr="00232531" w:rsidRDefault="00F66FE0" w:rsidP="00232531">
      <w:pPr>
        <w:pStyle w:val="prastasis1"/>
        <w:ind w:left="5954"/>
        <w:jc w:val="both"/>
        <w:rPr>
          <w:iCs/>
        </w:rPr>
      </w:pPr>
      <w:r>
        <w:rPr>
          <w:iCs/>
        </w:rPr>
        <w:t>2025 m. rugsėjo 24 d.</w:t>
      </w:r>
    </w:p>
    <w:p w:rsidR="00F66FE0" w:rsidRPr="00232531" w:rsidRDefault="00F66FE0" w:rsidP="00232531">
      <w:pPr>
        <w:pStyle w:val="prastasis1"/>
        <w:ind w:left="5954"/>
        <w:jc w:val="both"/>
        <w:rPr>
          <w:iCs/>
        </w:rPr>
      </w:pPr>
      <w:r w:rsidRPr="00232531">
        <w:rPr>
          <w:iCs/>
        </w:rPr>
        <w:t>sprendimu Nr.</w:t>
      </w:r>
      <w:r>
        <w:rPr>
          <w:iCs/>
        </w:rPr>
        <w:t xml:space="preserve"> </w:t>
      </w:r>
      <w:r w:rsidRPr="00232531">
        <w:rPr>
          <w:iCs/>
        </w:rPr>
        <w:t>1-1345</w:t>
      </w:r>
    </w:p>
    <w:p w:rsidR="00F66FE0" w:rsidRPr="001A73A3" w:rsidRDefault="00F66FE0">
      <w:pPr>
        <w:pStyle w:val="prastasis1"/>
        <w:jc w:val="right"/>
        <w:rPr>
          <w:b/>
          <w:bCs/>
        </w:rPr>
      </w:pPr>
    </w:p>
    <w:p w:rsidR="00F66FE0" w:rsidRPr="001A73A3" w:rsidRDefault="00F66FE0">
      <w:pPr>
        <w:pStyle w:val="prastasis1"/>
        <w:jc w:val="center"/>
      </w:pPr>
      <w:r w:rsidRPr="001A73A3">
        <w:rPr>
          <w:rStyle w:val="Numatytasispastraiposriftas1"/>
          <w:rFonts w:eastAsia="Times New Roman"/>
          <w:b/>
          <w:szCs w:val="22"/>
        </w:rPr>
        <w:t>BIUDŽETINĖS ĮSTAIGOS</w:t>
      </w:r>
    </w:p>
    <w:p w:rsidR="00F66FE0" w:rsidRPr="001A73A3" w:rsidRDefault="00F66FE0">
      <w:pPr>
        <w:pStyle w:val="prastasis1"/>
        <w:jc w:val="center"/>
        <w:rPr>
          <w:b/>
          <w:bCs/>
        </w:rPr>
      </w:pPr>
      <w:r w:rsidRPr="001A73A3">
        <w:rPr>
          <w:b/>
          <w:bCs/>
        </w:rPr>
        <w:t>VILNIAUS MEDEINOS PRADINĖS MOKYKLOS NUOSTATAI</w:t>
      </w:r>
    </w:p>
    <w:p w:rsidR="00F66FE0" w:rsidRPr="001A73A3" w:rsidRDefault="00F66FE0">
      <w:pPr>
        <w:pStyle w:val="prastasis1"/>
        <w:jc w:val="both"/>
      </w:pPr>
    </w:p>
    <w:p w:rsidR="00F66FE0" w:rsidRPr="001A73A3" w:rsidRDefault="00F66FE0">
      <w:pPr>
        <w:pStyle w:val="prastasis1"/>
        <w:jc w:val="center"/>
        <w:rPr>
          <w:b/>
        </w:rPr>
      </w:pPr>
      <w:r w:rsidRPr="001A73A3">
        <w:rPr>
          <w:b/>
        </w:rPr>
        <w:t>I SKYRIUS</w:t>
      </w:r>
    </w:p>
    <w:p w:rsidR="00F66FE0" w:rsidRPr="001A73A3" w:rsidRDefault="00F66FE0">
      <w:pPr>
        <w:pStyle w:val="prastasis1"/>
        <w:jc w:val="center"/>
        <w:rPr>
          <w:b/>
        </w:rPr>
      </w:pPr>
      <w:r w:rsidRPr="001A73A3">
        <w:rPr>
          <w:b/>
        </w:rPr>
        <w:t>BENDROSIOS NUOSTATOS</w:t>
      </w:r>
    </w:p>
    <w:p w:rsidR="00F66FE0" w:rsidRPr="001A73A3" w:rsidRDefault="00F66FE0">
      <w:pPr>
        <w:pStyle w:val="prastasis1"/>
        <w:spacing w:line="360" w:lineRule="auto"/>
        <w:rPr>
          <w:b/>
        </w:rPr>
      </w:pPr>
    </w:p>
    <w:p w:rsidR="00F66FE0" w:rsidRPr="001A73A3" w:rsidRDefault="00F66FE0">
      <w:pPr>
        <w:pStyle w:val="Sraopastraipa1"/>
        <w:tabs>
          <w:tab w:val="left" w:pos="511"/>
          <w:tab w:val="left" w:pos="540"/>
          <w:tab w:val="left" w:pos="900"/>
        </w:tabs>
        <w:spacing w:line="360" w:lineRule="auto"/>
        <w:ind w:left="0" w:firstLine="567"/>
        <w:jc w:val="both"/>
      </w:pPr>
      <w:r w:rsidRPr="001A73A3">
        <w:t>1.</w:t>
      </w:r>
      <w:r w:rsidRPr="001A73A3">
        <w:tab/>
        <w:t>Biudžetinės įstaigos Vilniaus Medeinos pradinės mokyklos nuostatai</w:t>
      </w:r>
      <w:r w:rsidRPr="001A73A3">
        <w:rPr>
          <w:rStyle w:val="Numatytasispastraiposriftas1"/>
          <w:vertAlign w:val="superscript"/>
        </w:rPr>
        <w:t xml:space="preserve"> </w:t>
      </w:r>
      <w:r w:rsidRPr="001A73A3">
        <w:t>– (toliau – Nuostatai) reglamentuoja Vilniaus Medeinos pradinės mokyklos (toliau – Mokykla) teisinę formą, priklausomybę, savininką, savininko teises ir pareigas įgyvendinančią instituciją, buveinę, Mokyklos grupę, tipą, pagrindinę ir kitą paskirtis, mokymo kalbą, mokymosi formas, mokymo proceso organizavimo būdus, veiklos teisinį pagrindą, sritį, rūšis, mokymo programas, tikslą, uždavinius, funkcijas, mokymosi pasiekimų įteisinimo dokumentų išdavimą, Mokyklos teises ir pareigas, veiklos organizavimą ir valdymą, Mokyklos savivaldą, darbuotojų priėmimą į darbą ir atleidimą iš jo, jų darbo apmokėjimo tvarką ir atestaciją, lėšų šaltinius, jų naudojimo tvarką ir finansinės veiklos kontrolę, Mokyklos reorganizavimo, likvidavimo, pertvarkymo tvarką ir Mokyklos struktūros pertvarką.</w:t>
      </w:r>
    </w:p>
    <w:p w:rsidR="00F66FE0" w:rsidRPr="001A73A3" w:rsidRDefault="00F66FE0">
      <w:pPr>
        <w:pStyle w:val="prastasis1"/>
        <w:tabs>
          <w:tab w:val="left" w:pos="720"/>
          <w:tab w:val="left" w:pos="900"/>
        </w:tabs>
        <w:spacing w:line="360" w:lineRule="auto"/>
        <w:ind w:firstLine="567"/>
        <w:jc w:val="both"/>
      </w:pPr>
      <w:r w:rsidRPr="001A73A3">
        <w:t>2.</w:t>
      </w:r>
      <w:r w:rsidRPr="001A73A3">
        <w:tab/>
        <w:t xml:space="preserve">Mokyklos oficialusis pavadinimas – Vilniaus Medeinos pradinė mokykla, trumpasis pavadinimas </w:t>
      </w:r>
      <w:bookmarkStart w:id="0" w:name="_Hlk196584915"/>
      <w:r w:rsidRPr="001A73A3">
        <w:t>–</w:t>
      </w:r>
      <w:bookmarkEnd w:id="0"/>
      <w:r w:rsidRPr="001A73A3">
        <w:t xml:space="preserve"> Medeinos pradinė mokykla. Mokykla įregistruota Juridinių asmenų registre, kodas 190032746.</w:t>
      </w:r>
    </w:p>
    <w:p w:rsidR="00F66FE0" w:rsidRPr="001A73A3" w:rsidRDefault="00F66FE0">
      <w:pPr>
        <w:pStyle w:val="prastasis1"/>
        <w:tabs>
          <w:tab w:val="left" w:pos="720"/>
          <w:tab w:val="left" w:pos="900"/>
        </w:tabs>
        <w:spacing w:line="360" w:lineRule="auto"/>
        <w:ind w:firstLine="567"/>
        <w:jc w:val="both"/>
      </w:pPr>
      <w:r w:rsidRPr="001A73A3">
        <w:t>3.</w:t>
      </w:r>
      <w:r w:rsidRPr="001A73A3">
        <w:tab/>
        <w:t xml:space="preserve">Mokyklos įsteigimo data – 1993 m. balandžio 15 d. Mokyklos veiklos pradžia 1993 m. rugsėjo 1 d. Mokykla Nr. 12 įsteigta Vilniaus miesto valdybos </w:t>
      </w:r>
      <w:r w:rsidRPr="00232531">
        <w:t>1993 m. balandžio 15 d. potvarkiu Nr. 649 V</w:t>
      </w:r>
      <w:r w:rsidRPr="001A73A3">
        <w:t xml:space="preserve">. </w:t>
      </w:r>
      <w:r w:rsidRPr="001A73A3">
        <w:rPr>
          <w:rStyle w:val="Numatytasispastraiposriftas1"/>
          <w:shd w:val="clear" w:color="auto" w:fill="FFFFFF"/>
        </w:rPr>
        <w:t xml:space="preserve">Vilniaus miesto tarybos 1994 m. balandžio 27 d. potvarkiu </w:t>
      </w:r>
      <w:bookmarkStart w:id="1" w:name="n_0"/>
      <w:r w:rsidRPr="00232531">
        <w:rPr>
          <w:rStyle w:val="Numatytasispastraiposriftas1"/>
          <w:shd w:val="clear" w:color="auto" w:fill="FFFFFF"/>
        </w:rPr>
        <w:t>Nr. 40</w:t>
      </w:r>
      <w:bookmarkEnd w:id="1"/>
      <w:r w:rsidRPr="001A73A3">
        <w:rPr>
          <w:rStyle w:val="Numatytasispastraiposriftas1"/>
          <w:shd w:val="clear" w:color="auto" w:fill="FFFFFF"/>
        </w:rPr>
        <w:t xml:space="preserve"> mokyklai suteiktas Medeinos vardas.</w:t>
      </w:r>
    </w:p>
    <w:p w:rsidR="00F66FE0" w:rsidRPr="001A73A3" w:rsidRDefault="00F66FE0">
      <w:pPr>
        <w:pStyle w:val="prastasis1"/>
        <w:tabs>
          <w:tab w:val="left" w:pos="540"/>
          <w:tab w:val="left" w:pos="720"/>
          <w:tab w:val="left" w:pos="900"/>
        </w:tabs>
        <w:spacing w:line="360" w:lineRule="auto"/>
        <w:ind w:firstLine="567"/>
        <w:jc w:val="both"/>
      </w:pPr>
      <w:r w:rsidRPr="001A73A3">
        <w:t>4.</w:t>
      </w:r>
      <w:r w:rsidRPr="001A73A3">
        <w:tab/>
        <w:t>Mokyklos teisinė forma – biudžetinė įstaiga.</w:t>
      </w:r>
    </w:p>
    <w:p w:rsidR="00F66FE0" w:rsidRPr="001A73A3" w:rsidRDefault="00F66FE0">
      <w:pPr>
        <w:pStyle w:val="prastasis1"/>
        <w:tabs>
          <w:tab w:val="left" w:pos="540"/>
          <w:tab w:val="left" w:pos="720"/>
          <w:tab w:val="left" w:pos="900"/>
        </w:tabs>
        <w:spacing w:line="360" w:lineRule="auto"/>
        <w:ind w:firstLine="567"/>
        <w:jc w:val="both"/>
      </w:pPr>
      <w:r w:rsidRPr="001A73A3">
        <w:t>5.</w:t>
      </w:r>
      <w:r w:rsidRPr="001A73A3">
        <w:tab/>
        <w:t>Mokyklos priklausomybė – savivaldybės.</w:t>
      </w:r>
    </w:p>
    <w:p w:rsidR="00F66FE0" w:rsidRPr="001A73A3" w:rsidRDefault="00F66FE0">
      <w:pPr>
        <w:pStyle w:val="prastasis1"/>
        <w:tabs>
          <w:tab w:val="left" w:pos="720"/>
          <w:tab w:val="left" w:pos="900"/>
        </w:tabs>
        <w:spacing w:line="360" w:lineRule="auto"/>
        <w:ind w:firstLine="567"/>
        <w:jc w:val="both"/>
      </w:pPr>
      <w:r w:rsidRPr="001A73A3">
        <w:t>6.</w:t>
      </w:r>
      <w:r w:rsidRPr="001A73A3">
        <w:tab/>
        <w:t>Mokyklos savininkė – Vilniaus miesto savivaldybė, kodas 111109233, adresas – Konstitucijos pr. 3, LT-09601 Vilnius.</w:t>
      </w:r>
    </w:p>
    <w:p w:rsidR="00F66FE0" w:rsidRPr="001A73A3" w:rsidRDefault="00F66FE0">
      <w:pPr>
        <w:pStyle w:val="prastasis1"/>
        <w:tabs>
          <w:tab w:val="left" w:pos="540"/>
          <w:tab w:val="left" w:pos="720"/>
          <w:tab w:val="left" w:pos="1080"/>
        </w:tabs>
        <w:spacing w:line="360" w:lineRule="auto"/>
        <w:ind w:firstLine="567"/>
        <w:jc w:val="both"/>
      </w:pPr>
      <w:r w:rsidRPr="001A73A3">
        <w:t>7.</w:t>
      </w:r>
      <w:r w:rsidRPr="001A73A3">
        <w:tab/>
        <w:t xml:space="preserve">Mokyklos savininko teises ir pareigas įgyvendinanti institucija – Vilniaus miesto savivaldybės meras, išskyrus tas Mokyklos savininko teises ir pareigas, kurios yra priskirtos išimtinei ir paprastajai Vilniaus miesto savivaldybės tarybos kompetencijai (jeigu paprastosios savivaldybės tarybos kompetencijos įgyvendinimo savivaldybės taryba nėra perdavusi savivaldybės merui). </w:t>
      </w:r>
    </w:p>
    <w:p w:rsidR="00F66FE0" w:rsidRPr="001A73A3" w:rsidRDefault="00F66FE0">
      <w:pPr>
        <w:pStyle w:val="prastasis1"/>
        <w:tabs>
          <w:tab w:val="left" w:pos="900"/>
        </w:tabs>
        <w:spacing w:line="360" w:lineRule="auto"/>
        <w:ind w:firstLine="567"/>
        <w:jc w:val="both"/>
      </w:pPr>
      <w:r w:rsidRPr="001A73A3">
        <w:t>8. Savininko teises ir pareigas įgyvendinančios institucijos sprendimai įforminami raštu. Mokyklos savininko teises ir pareigas įgyvendinančios institucijos kompetencija:</w:t>
      </w:r>
    </w:p>
    <w:p w:rsidR="00F66FE0" w:rsidRPr="001A73A3" w:rsidRDefault="00F66FE0">
      <w:pPr>
        <w:pStyle w:val="prastasis1"/>
        <w:tabs>
          <w:tab w:val="left" w:pos="900"/>
        </w:tabs>
        <w:spacing w:line="360" w:lineRule="auto"/>
        <w:ind w:firstLine="567"/>
        <w:jc w:val="both"/>
      </w:pPr>
      <w:r w:rsidRPr="001A73A3">
        <w:t>8.1. tvirtina (Mokyklos) nuostatus;</w:t>
      </w:r>
    </w:p>
    <w:p w:rsidR="00F66FE0" w:rsidRPr="001A73A3" w:rsidRDefault="00F66FE0">
      <w:pPr>
        <w:pStyle w:val="prastasis1"/>
        <w:tabs>
          <w:tab w:val="left" w:pos="900"/>
        </w:tabs>
        <w:spacing w:line="360" w:lineRule="auto"/>
        <w:ind w:firstLine="567"/>
        <w:jc w:val="both"/>
      </w:pPr>
      <w:r w:rsidRPr="001A73A3">
        <w:t>8.2. priima į pareigas ir atleidžia iš jų ar nušalina nuo pareigų (Mokyklos) vadovą;</w:t>
      </w:r>
    </w:p>
    <w:p w:rsidR="00F66FE0" w:rsidRPr="001A73A3" w:rsidRDefault="00F66FE0">
      <w:pPr>
        <w:pStyle w:val="prastasis1"/>
        <w:tabs>
          <w:tab w:val="left" w:pos="900"/>
        </w:tabs>
        <w:spacing w:line="360" w:lineRule="auto"/>
        <w:ind w:firstLine="567"/>
        <w:jc w:val="both"/>
      </w:pPr>
      <w:r w:rsidRPr="001A73A3">
        <w:t>8.3. priima sprendimą dėl (Mokyklos) buveinės pakeitimo;</w:t>
      </w:r>
    </w:p>
    <w:p w:rsidR="00F66FE0" w:rsidRPr="001A73A3" w:rsidRDefault="00F66FE0">
      <w:pPr>
        <w:pStyle w:val="prastasis1"/>
        <w:tabs>
          <w:tab w:val="left" w:pos="900"/>
        </w:tabs>
        <w:spacing w:line="360" w:lineRule="auto"/>
        <w:ind w:firstLine="567"/>
        <w:jc w:val="both"/>
      </w:pPr>
      <w:r w:rsidRPr="001A73A3">
        <w:t>8.4. priima sprendimą dėl (Mokyklos) pertvarkymo, reorganizavimo ar likvidavimo;</w:t>
      </w:r>
    </w:p>
    <w:p w:rsidR="00F66FE0" w:rsidRPr="001A73A3" w:rsidRDefault="00F66FE0">
      <w:pPr>
        <w:pStyle w:val="prastasis1"/>
        <w:tabs>
          <w:tab w:val="left" w:pos="900"/>
        </w:tabs>
        <w:spacing w:line="360" w:lineRule="auto"/>
        <w:ind w:firstLine="567"/>
        <w:jc w:val="both"/>
      </w:pPr>
      <w:r w:rsidRPr="001A73A3">
        <w:t>8.5. priima sprendimą dėl (Mokyklos) filialo steigimo ir jo veiklos nutraukimo;</w:t>
      </w:r>
    </w:p>
    <w:p w:rsidR="00F66FE0" w:rsidRPr="001A73A3" w:rsidRDefault="00F66FE0">
      <w:pPr>
        <w:pStyle w:val="prastasis1"/>
        <w:tabs>
          <w:tab w:val="left" w:pos="900"/>
        </w:tabs>
        <w:spacing w:line="360" w:lineRule="auto"/>
        <w:ind w:firstLine="567"/>
        <w:jc w:val="both"/>
      </w:pPr>
      <w:r w:rsidRPr="001A73A3">
        <w:t>8.6 skiria ir atleidžia likvidatorių arba sudaro likvidacinę komisiją ir nutraukia jos įgaliojimus;</w:t>
      </w:r>
    </w:p>
    <w:p w:rsidR="00F66FE0" w:rsidRPr="001A73A3" w:rsidRDefault="00F66FE0">
      <w:pPr>
        <w:pStyle w:val="prastasis1"/>
        <w:tabs>
          <w:tab w:val="left" w:pos="900"/>
        </w:tabs>
        <w:spacing w:line="360" w:lineRule="auto"/>
        <w:ind w:firstLine="567"/>
        <w:jc w:val="both"/>
      </w:pPr>
      <w:r w:rsidRPr="001A73A3">
        <w:t>8.7. sprendžia kitus Lietuvos Respublikos biudžetinių įstaigų įstatyme, kituose įstatymuose ir Nuostatuose jos kompetencijai priskirtus klausimus.</w:t>
      </w:r>
    </w:p>
    <w:p w:rsidR="00F66FE0" w:rsidRPr="001A73A3" w:rsidRDefault="00F66FE0">
      <w:pPr>
        <w:pStyle w:val="prastasis1"/>
        <w:tabs>
          <w:tab w:val="left" w:pos="540"/>
          <w:tab w:val="left" w:pos="900"/>
        </w:tabs>
        <w:spacing w:line="360" w:lineRule="auto"/>
        <w:ind w:firstLine="567"/>
        <w:jc w:val="both"/>
      </w:pPr>
      <w:r w:rsidRPr="001A73A3">
        <w:t>9. Mokyklos buveinė – Medeinos g. 27, Vilnius.</w:t>
      </w:r>
    </w:p>
    <w:p w:rsidR="00F66FE0" w:rsidRPr="001A73A3" w:rsidRDefault="00F66FE0">
      <w:pPr>
        <w:pStyle w:val="prastasis1"/>
        <w:tabs>
          <w:tab w:val="left" w:pos="540"/>
          <w:tab w:val="left" w:pos="900"/>
        </w:tabs>
        <w:spacing w:line="360" w:lineRule="auto"/>
        <w:ind w:firstLine="567"/>
        <w:jc w:val="both"/>
      </w:pPr>
      <w:r w:rsidRPr="001A73A3">
        <w:t xml:space="preserve">10. </w:t>
      </w:r>
      <w:r w:rsidRPr="001A73A3">
        <w:rPr>
          <w:rStyle w:val="Numatytasispastraiposriftas1"/>
          <w:rFonts w:eastAsia="Times New Roman"/>
          <w:color w:val="000000"/>
          <w:lang w:eastAsia="lt-LT"/>
        </w:rPr>
        <w:t xml:space="preserve">Mokyklos veiklos koordinatorius – </w:t>
      </w:r>
      <w:r w:rsidRPr="001A73A3">
        <w:rPr>
          <w:rStyle w:val="Numatytasispastraiposriftas1"/>
          <w:rFonts w:eastAsia="Times New Roman"/>
        </w:rPr>
        <w:t>pagal kompetenciją įstaigą kuruojantis Vilniaus miesto savivaldybės administracijos struktūrinis padalinys</w:t>
      </w:r>
      <w:r w:rsidRPr="001A73A3">
        <w:rPr>
          <w:rStyle w:val="Numatytasispastraiposriftas1"/>
          <w:rFonts w:eastAsia="Times New Roman"/>
          <w:color w:val="000000"/>
          <w:lang w:eastAsia="lt-LT"/>
        </w:rPr>
        <w:t>.</w:t>
      </w:r>
    </w:p>
    <w:p w:rsidR="00F66FE0" w:rsidRPr="001A73A3" w:rsidRDefault="00F66FE0">
      <w:pPr>
        <w:pStyle w:val="prastasis1"/>
        <w:tabs>
          <w:tab w:val="left" w:pos="540"/>
          <w:tab w:val="left" w:pos="900"/>
        </w:tabs>
        <w:spacing w:line="360" w:lineRule="auto"/>
        <w:ind w:firstLine="567"/>
        <w:jc w:val="both"/>
      </w:pPr>
      <w:r w:rsidRPr="001A73A3">
        <w:t>11. Mokyklos grupė – bendrojo ugdymo mokykla.</w:t>
      </w:r>
    </w:p>
    <w:p w:rsidR="00F66FE0" w:rsidRPr="001A73A3" w:rsidRDefault="00F66FE0">
      <w:pPr>
        <w:pStyle w:val="prastasis1"/>
        <w:tabs>
          <w:tab w:val="left" w:pos="540"/>
          <w:tab w:val="left" w:pos="900"/>
        </w:tabs>
        <w:spacing w:line="360" w:lineRule="auto"/>
        <w:ind w:firstLine="567"/>
        <w:jc w:val="both"/>
      </w:pPr>
      <w:r w:rsidRPr="001A73A3">
        <w:t xml:space="preserve">12. Mokyklos tipas – pradinė mokykla. </w:t>
      </w:r>
    </w:p>
    <w:p w:rsidR="00F66FE0" w:rsidRPr="001A73A3" w:rsidRDefault="00F66FE0">
      <w:pPr>
        <w:pStyle w:val="prastasis1"/>
        <w:tabs>
          <w:tab w:val="left" w:pos="540"/>
          <w:tab w:val="left" w:pos="900"/>
        </w:tabs>
        <w:spacing w:line="360" w:lineRule="auto"/>
        <w:ind w:firstLine="567"/>
        <w:jc w:val="both"/>
      </w:pPr>
      <w:r w:rsidRPr="001A73A3">
        <w:t>13. Mokyklos pagrindinė paskirtis – pradinės mokyklos tipo pradinė mokykla.</w:t>
      </w:r>
    </w:p>
    <w:p w:rsidR="00F66FE0" w:rsidRPr="001A73A3" w:rsidRDefault="00F66FE0">
      <w:pPr>
        <w:pStyle w:val="prastasis1"/>
        <w:tabs>
          <w:tab w:val="left" w:pos="540"/>
          <w:tab w:val="left" w:pos="900"/>
        </w:tabs>
        <w:spacing w:line="360" w:lineRule="auto"/>
        <w:ind w:firstLine="567"/>
        <w:jc w:val="both"/>
      </w:pPr>
      <w:r w:rsidRPr="001A73A3">
        <w:t xml:space="preserve">14. </w:t>
      </w:r>
      <w:r w:rsidRPr="001A73A3">
        <w:rPr>
          <w:rStyle w:val="Numatytasispastraiposriftas1"/>
          <w:color w:val="0E2841"/>
        </w:rPr>
        <w:t xml:space="preserve">Mokyklos kita paskirtis – </w:t>
      </w:r>
      <w:r w:rsidRPr="001A73A3">
        <w:rPr>
          <w:rStyle w:val="Numatytasispastraiposriftas1"/>
          <w:color w:val="000000"/>
        </w:rPr>
        <w:t>pradinės mokyklos tipo specialioji mokykla, intelekto sutrikimą turintiems mokiniams</w:t>
      </w:r>
      <w:r w:rsidRPr="001A73A3">
        <w:rPr>
          <w:rStyle w:val="Numatytasispastraiposriftas1"/>
          <w:color w:val="0E2841"/>
        </w:rPr>
        <w:t>.</w:t>
      </w:r>
    </w:p>
    <w:p w:rsidR="00F66FE0" w:rsidRPr="001A73A3" w:rsidRDefault="00F66FE0">
      <w:pPr>
        <w:pStyle w:val="prastasis1"/>
        <w:tabs>
          <w:tab w:val="left" w:pos="540"/>
          <w:tab w:val="left" w:pos="900"/>
        </w:tabs>
        <w:spacing w:line="360" w:lineRule="auto"/>
        <w:ind w:firstLine="567"/>
        <w:jc w:val="both"/>
      </w:pPr>
      <w:r w:rsidRPr="001A73A3">
        <w:t>15. Mokymo kalba – lietuvių.</w:t>
      </w:r>
    </w:p>
    <w:p w:rsidR="00F66FE0" w:rsidRPr="001A73A3" w:rsidRDefault="00F66FE0">
      <w:pPr>
        <w:pStyle w:val="prastasis1"/>
        <w:tabs>
          <w:tab w:val="left" w:pos="540"/>
          <w:tab w:val="left" w:pos="900"/>
        </w:tabs>
        <w:spacing w:line="360" w:lineRule="auto"/>
        <w:ind w:firstLine="567"/>
        <w:jc w:val="both"/>
      </w:pPr>
      <w:r w:rsidRPr="001A73A3">
        <w:t>16. Mokymosi formos – grupinio ir (ar) pavienio.</w:t>
      </w:r>
    </w:p>
    <w:p w:rsidR="00F66FE0" w:rsidRPr="001A73A3" w:rsidRDefault="00F66FE0">
      <w:pPr>
        <w:pStyle w:val="prastasis1"/>
        <w:tabs>
          <w:tab w:val="left" w:pos="540"/>
          <w:tab w:val="left" w:pos="900"/>
        </w:tabs>
        <w:spacing w:line="360" w:lineRule="auto"/>
        <w:ind w:firstLine="567"/>
        <w:jc w:val="both"/>
      </w:pPr>
      <w:r w:rsidRPr="001A73A3">
        <w:t>17. Mokymo proceso organizavimo būdai – kasdienis, savarankiškas, nuotolinis, teisės aktų nustatyta tvarka.</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18. Mokykloje vykdomos švietimo programos:</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18.1. pradinio ugdymo;</w:t>
      </w:r>
    </w:p>
    <w:p w:rsidR="00F66FE0" w:rsidRPr="001A73A3" w:rsidRDefault="00F66FE0">
      <w:pPr>
        <w:pStyle w:val="prastasis1"/>
        <w:tabs>
          <w:tab w:val="left" w:pos="900"/>
        </w:tabs>
        <w:spacing w:line="360" w:lineRule="auto"/>
        <w:ind w:firstLine="567"/>
        <w:jc w:val="both"/>
      </w:pPr>
      <w:r w:rsidRPr="001A73A3">
        <w:rPr>
          <w:rStyle w:val="Numatytasispastraiposriftas1"/>
          <w:rFonts w:eastAsia="Times New Roman"/>
          <w:szCs w:val="22"/>
        </w:rPr>
        <w:t>18.2. pradinio ugdymo pritaikyta ir (ar) individualizuota;</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18.3. neformaliojo vaikų švietimo.</w:t>
      </w:r>
    </w:p>
    <w:p w:rsidR="00F66FE0" w:rsidRPr="001A73A3" w:rsidRDefault="00F66FE0">
      <w:pPr>
        <w:pStyle w:val="prastasis1"/>
        <w:tabs>
          <w:tab w:val="left" w:pos="900"/>
        </w:tabs>
        <w:spacing w:line="360" w:lineRule="auto"/>
        <w:ind w:firstLine="567"/>
        <w:jc w:val="both"/>
      </w:pPr>
      <w:r w:rsidRPr="001A73A3">
        <w:rPr>
          <w:rFonts w:eastAsia="Times New Roman"/>
          <w:szCs w:val="22"/>
        </w:rPr>
        <w:t>19. Mokyklos išduodami mokymosi pasiekimus įteisinantys dokumentai:</w:t>
      </w:r>
      <w:r w:rsidRPr="001A73A3">
        <w:t xml:space="preserve"> </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19.1. mokymosi pasiekimų pažymėjimas;</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19.2. pradinio ugdymo pasiekimų pažymėjimas;</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19.3. pradinio išsilavinimo pažymėjimas;</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19.4. pažyma.</w:t>
      </w:r>
    </w:p>
    <w:p w:rsidR="00F66FE0" w:rsidRPr="001A73A3" w:rsidRDefault="00F66FE0">
      <w:pPr>
        <w:pStyle w:val="Sraopastraipa1"/>
        <w:tabs>
          <w:tab w:val="left" w:pos="540"/>
        </w:tabs>
        <w:spacing w:line="360" w:lineRule="auto"/>
        <w:ind w:left="0" w:firstLine="567"/>
        <w:jc w:val="both"/>
      </w:pPr>
      <w:r w:rsidRPr="001A73A3">
        <w:t xml:space="preserve">20. Mokykla yra viešas juridinis asmuo, turinti savo antspaudą su Vilniaus miesto savivaldybės herbu ir savo pavadinimu, atsiskaitomąją ir kitas sąskaitas Lietuvos Respublikoje įregistruotuose bankuose ir (ar) kitose kredito įstaigose, atributiką. Savo veikloje Mokykla vadovaujasi Lietuvos Respublikos Konstitucija, </w:t>
      </w:r>
      <w:bookmarkStart w:id="2" w:name="_Hlk196585878"/>
      <w:r w:rsidRPr="001A73A3">
        <w:t>Lietuvos Respublikos ratifikuotomis tarptautinėmis sutartimis</w:t>
      </w:r>
      <w:bookmarkEnd w:id="2"/>
      <w:r w:rsidRPr="001A73A3">
        <w:t xml:space="preserve">, </w:t>
      </w:r>
      <w:r w:rsidRPr="001A73A3">
        <w:rPr>
          <w:rStyle w:val="Numatytasispastraiposriftas1"/>
          <w:rFonts w:eastAsia="Times New Roman"/>
          <w:lang w:eastAsia="lt-LT"/>
        </w:rPr>
        <w:t>Lietuvos Respublikos įstatymais,</w:t>
      </w:r>
      <w:r w:rsidRPr="001A73A3">
        <w:t xml:space="preserve"> Lietuvos Respublikos Vyriausybės nutarimais, Lietuvos Respublikos švietimo, mokslo ir sporto ministerijos teisės aktais, </w:t>
      </w:r>
      <w:r w:rsidRPr="001A73A3">
        <w:rPr>
          <w:rStyle w:val="Numatytasispastraiposriftas1"/>
          <w:rFonts w:eastAsia="Times New Roman"/>
          <w:spacing w:val="-2"/>
        </w:rPr>
        <w:t>Vilniaus miesto savivaldybės teisės aktais,</w:t>
      </w:r>
      <w:r w:rsidRPr="001A73A3">
        <w:t xml:space="preserve"> kitais teisės aktais ir Nuostatais.</w:t>
      </w:r>
    </w:p>
    <w:p w:rsidR="00F66FE0" w:rsidRPr="001A73A3" w:rsidRDefault="00F66FE0">
      <w:pPr>
        <w:pStyle w:val="prastasis1"/>
        <w:tabs>
          <w:tab w:val="left" w:pos="720"/>
        </w:tabs>
        <w:ind w:firstLine="567"/>
        <w:jc w:val="center"/>
      </w:pPr>
    </w:p>
    <w:p w:rsidR="00F66FE0" w:rsidRPr="001A73A3" w:rsidRDefault="00F66FE0" w:rsidP="00232531">
      <w:pPr>
        <w:pStyle w:val="prastasis1"/>
        <w:tabs>
          <w:tab w:val="left" w:pos="720"/>
        </w:tabs>
        <w:jc w:val="center"/>
        <w:rPr>
          <w:b/>
        </w:rPr>
      </w:pPr>
      <w:r w:rsidRPr="001A73A3">
        <w:rPr>
          <w:b/>
        </w:rPr>
        <w:t>II SKYRIUS</w:t>
      </w:r>
    </w:p>
    <w:p w:rsidR="00F66FE0" w:rsidRPr="001A73A3" w:rsidRDefault="00F66FE0" w:rsidP="00232531">
      <w:pPr>
        <w:pStyle w:val="prastasis1"/>
        <w:tabs>
          <w:tab w:val="left" w:pos="720"/>
        </w:tabs>
        <w:jc w:val="center"/>
      </w:pPr>
      <w:r w:rsidRPr="001A73A3">
        <w:rPr>
          <w:rStyle w:val="Numatytasispastraiposriftas1"/>
          <w:b/>
        </w:rPr>
        <w:t>MOKYKLOS VEIKLOS SRITIS IR RŪŠYS, TIKSLAS, UŽDAVINIAI, FUNKCIJOS, MOKYMOSI PASIEKIMUS ĮTEISINANČIŲ</w:t>
      </w:r>
      <w:r w:rsidRPr="001A73A3">
        <w:t xml:space="preserve"> </w:t>
      </w:r>
      <w:r w:rsidRPr="001A73A3">
        <w:rPr>
          <w:rStyle w:val="Numatytasispastraiposriftas1"/>
          <w:b/>
        </w:rPr>
        <w:t>DOKUMENTŲ IŠDAVIMAS</w:t>
      </w:r>
    </w:p>
    <w:p w:rsidR="00F66FE0" w:rsidRPr="001A73A3" w:rsidRDefault="00F66FE0">
      <w:pPr>
        <w:pStyle w:val="prastasis1"/>
        <w:tabs>
          <w:tab w:val="left" w:pos="720"/>
        </w:tabs>
        <w:ind w:firstLine="567"/>
        <w:jc w:val="center"/>
        <w:rPr>
          <w:b/>
        </w:rPr>
      </w:pPr>
    </w:p>
    <w:p w:rsidR="00F66FE0" w:rsidRPr="001A73A3" w:rsidRDefault="00F66FE0">
      <w:pPr>
        <w:pStyle w:val="pf0"/>
        <w:spacing w:before="0" w:after="0" w:line="360" w:lineRule="auto"/>
        <w:ind w:firstLine="567"/>
        <w:jc w:val="both"/>
      </w:pPr>
      <w:bookmarkStart w:id="3" w:name="_Hlk196586985"/>
      <w:r w:rsidRPr="001A73A3">
        <w:t xml:space="preserve">21. </w:t>
      </w:r>
      <w:bookmarkStart w:id="4" w:name="_Hlk201405996"/>
      <w:r w:rsidRPr="001A73A3">
        <w:rPr>
          <w:rStyle w:val="Numatytasispastraiposriftas1"/>
          <w:color w:val="000000"/>
        </w:rPr>
        <w:t xml:space="preserve">Mokyklos veiklos sritis – švietimas. </w:t>
      </w:r>
      <w:r w:rsidRPr="001A73A3">
        <w:rPr>
          <w:rStyle w:val="Numatytasispastraiposriftas1"/>
        </w:rPr>
        <w:t>Veiklos rūšys veiklos rūšys (pagal Ekonominės veiklos rūšių klasifikatorių (EVRK 2.1 red.), patvirtintą Valstybės duomenų agentūros generalinio direktoriaus 2024 m. gruodžio 3 d. įsakymu Nr. DĮ-266 "Dėl Ekonominės veiklos rūšių klasifikatoriaus (EVRK 2.1 red.) patvirtinimo“):</w:t>
      </w:r>
    </w:p>
    <w:bookmarkEnd w:id="4"/>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 xml:space="preserve">.1. </w:t>
      </w:r>
      <w:bookmarkStart w:id="5" w:name="_Hlk201405949"/>
      <w:r w:rsidRPr="001A73A3">
        <w:rPr>
          <w:rStyle w:val="Numatytasispastraiposriftas1"/>
          <w:rFonts w:eastAsia="Times New Roman"/>
        </w:rPr>
        <w:t xml:space="preserve">pagrindinė švietimo veiklos rūšis – pradinis ugdymas, kodas 85.20.00; </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.2. kitos švietimo veiklos rūšys:</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2.1. sportinis ir rekreacinis švietimas, kodas 85.51.00;</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.2.2. kultūrinis švietimas, kodas 85. 52.00;</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.2.3. kitas, niekur kitur nepriskirtas švietimas, kodas 85.59.00;</w:t>
      </w:r>
    </w:p>
    <w:p w:rsidR="00F66FE0" w:rsidRPr="001A73A3" w:rsidRDefault="00F66FE0">
      <w:pPr>
        <w:pStyle w:val="prastasis1"/>
        <w:spacing w:line="360" w:lineRule="auto"/>
        <w:ind w:firstLine="567"/>
        <w:jc w:val="both"/>
      </w:pPr>
      <w:r w:rsidRPr="001A73A3">
        <w:rPr>
          <w:rStyle w:val="Numatytasispastraiposriftas1"/>
          <w:rFonts w:eastAsia="Times New Roman"/>
        </w:rPr>
        <w:t>21.2.4. niekur kitur nepriskirta su švietimu susijusių paslaugų veikla, kodas 85.69.00;</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.3. kitos ne švietimo veiklos rūšys:</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.3.1. kita, niekur kitur nepriskirta, žmonių sveikatos priežiūros, veikla, kodas 86.99.00;</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 xml:space="preserve">3.2. </w:t>
      </w:r>
      <w:r w:rsidRPr="001A73A3">
        <w:rPr>
          <w:rStyle w:val="Numatytasispastraiposriftas1"/>
          <w:rFonts w:eastAsia="Times New Roman"/>
          <w:color w:val="000000"/>
        </w:rPr>
        <w:t>maisto ir gėrimų tiekimas pagal sutartį ir kitų maitinimo paslaugų veikla, kodas 56.22.00;</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.3.3. nuosavo arba nuomojamo nekilnojamojo turto nuoma ir eksploatavimas, kodas 68.20.00;</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.3.4. bibliotekų veikla, kodas 91.11.00;</w:t>
      </w:r>
    </w:p>
    <w:p w:rsidR="00F66FE0" w:rsidRPr="001A73A3" w:rsidRDefault="00F66FE0">
      <w:pPr>
        <w:pStyle w:val="prastasis1"/>
        <w:spacing w:line="360" w:lineRule="auto"/>
        <w:ind w:firstLine="567"/>
        <w:jc w:val="both"/>
      </w:pPr>
      <w:r w:rsidRPr="001A73A3">
        <w:rPr>
          <w:rStyle w:val="Numatytasispastraiposriftas1"/>
          <w:rFonts w:eastAsia="Times New Roman"/>
          <w:color w:val="000000"/>
        </w:rPr>
        <w:t>21</w:t>
      </w:r>
      <w:r w:rsidRPr="001A73A3">
        <w:rPr>
          <w:rStyle w:val="Numatytasispastraiposriftas1"/>
          <w:rFonts w:eastAsia="Times New Roman"/>
        </w:rPr>
        <w:t>.3.5. archyvų veikla, kodas 91.12.00;</w:t>
      </w:r>
    </w:p>
    <w:p w:rsidR="00F66FE0" w:rsidRPr="001A73A3" w:rsidRDefault="00F66FE0">
      <w:pPr>
        <w:pStyle w:val="prastasis1"/>
        <w:spacing w:line="360" w:lineRule="auto"/>
        <w:ind w:firstLine="567"/>
        <w:jc w:val="both"/>
      </w:pPr>
      <w:r w:rsidRPr="001A73A3">
        <w:rPr>
          <w:rStyle w:val="Numatytasispastraiposriftas1"/>
          <w:rFonts w:eastAsia="Times New Roman"/>
          <w:lang w:eastAsia="en-GB"/>
        </w:rPr>
        <w:t>21.3.6</w:t>
      </w:r>
      <w:r w:rsidRPr="001A73A3">
        <w:rPr>
          <w:rStyle w:val="Numatytasispastraiposriftas1"/>
          <w:rFonts w:eastAsia="Times New Roman"/>
        </w:rPr>
        <w:t>. vaikų poilsio stovyklų veikla, kodas 55.20.10.</w:t>
      </w:r>
    </w:p>
    <w:p w:rsidR="00F66FE0" w:rsidRPr="001A73A3" w:rsidRDefault="00F66FE0">
      <w:pPr>
        <w:pStyle w:val="prastasis1"/>
        <w:tabs>
          <w:tab w:val="left" w:pos="0"/>
        </w:tabs>
        <w:spacing w:line="360" w:lineRule="auto"/>
        <w:ind w:firstLine="567"/>
        <w:jc w:val="both"/>
        <w:rPr>
          <w:rFonts w:eastAsia="Times New Roman"/>
          <w:lang w:eastAsia="en-GB"/>
        </w:rPr>
      </w:pPr>
      <w:r w:rsidRPr="001A73A3">
        <w:rPr>
          <w:rFonts w:eastAsia="Times New Roman"/>
          <w:lang w:eastAsia="en-GB"/>
        </w:rPr>
        <w:t>21.3.7. ekskursijų organizatorių veikla, kodas 79.12.00;</w:t>
      </w:r>
    </w:p>
    <w:p w:rsidR="00F66FE0" w:rsidRPr="001A73A3" w:rsidRDefault="00F66FE0">
      <w:pPr>
        <w:pStyle w:val="prastasis1"/>
        <w:tabs>
          <w:tab w:val="left" w:pos="0"/>
        </w:tabs>
        <w:spacing w:line="360" w:lineRule="auto"/>
        <w:ind w:firstLine="567"/>
        <w:jc w:val="both"/>
        <w:rPr>
          <w:rFonts w:eastAsia="Times New Roman"/>
          <w:lang w:eastAsia="en-GB"/>
        </w:rPr>
      </w:pPr>
      <w:r w:rsidRPr="001A73A3">
        <w:rPr>
          <w:rFonts w:eastAsia="Times New Roman"/>
          <w:lang w:eastAsia="en-GB"/>
        </w:rPr>
        <w:t>21.3.8. vaikų dienos priežiūros veikla, kodas 88.91.00;</w:t>
      </w:r>
      <w:bookmarkStart w:id="6" w:name="_Hlk190789944"/>
    </w:p>
    <w:p w:rsidR="00F66FE0" w:rsidRPr="001A73A3" w:rsidRDefault="00F66FE0">
      <w:pPr>
        <w:pStyle w:val="prastasis1"/>
        <w:tabs>
          <w:tab w:val="left" w:pos="0"/>
        </w:tabs>
        <w:spacing w:line="360" w:lineRule="auto"/>
        <w:ind w:firstLine="567"/>
        <w:jc w:val="both"/>
        <w:rPr>
          <w:rFonts w:eastAsia="Times New Roman"/>
          <w:lang w:eastAsia="en-GB"/>
        </w:rPr>
      </w:pPr>
      <w:r w:rsidRPr="001A73A3">
        <w:rPr>
          <w:rFonts w:eastAsia="Times New Roman"/>
          <w:lang w:eastAsia="en-GB"/>
        </w:rPr>
        <w:t>21.3.9. kita, niekur kitur nepriskirta, žmonių sveikatos priežiūros, veikla, kodas 86.99.00.</w:t>
      </w:r>
      <w:bookmarkEnd w:id="6"/>
    </w:p>
    <w:bookmarkEnd w:id="3"/>
    <w:bookmarkEnd w:id="5"/>
    <w:p w:rsidR="00F66FE0" w:rsidRPr="001A73A3" w:rsidRDefault="00F66FE0">
      <w:pPr>
        <w:pStyle w:val="prastasis1"/>
        <w:tabs>
          <w:tab w:val="left" w:pos="720"/>
        </w:tabs>
        <w:spacing w:line="360" w:lineRule="auto"/>
        <w:ind w:firstLine="567"/>
        <w:jc w:val="both"/>
      </w:pPr>
      <w:r w:rsidRPr="001A73A3">
        <w:t>22. Mokyklos tikslas – plėtoti dvasines, intelektines ir fizines asmens galias, ugdyti kūrybingą, atsakingą pilietį, įgijusį kompetencijų, būtinų sėkmingai socialinei integracijai ir mokymuisi visą gyvenimą.</w:t>
      </w:r>
    </w:p>
    <w:p w:rsidR="00F66FE0" w:rsidRPr="001A73A3" w:rsidRDefault="00F66FE0">
      <w:pPr>
        <w:pStyle w:val="prastasis1"/>
        <w:tabs>
          <w:tab w:val="left" w:pos="540"/>
        </w:tabs>
        <w:spacing w:line="360" w:lineRule="auto"/>
        <w:ind w:firstLine="567"/>
        <w:jc w:val="both"/>
      </w:pPr>
      <w:r w:rsidRPr="001A73A3">
        <w:t>23. Mokyklos uždaviniai:</w:t>
      </w:r>
    </w:p>
    <w:p w:rsidR="00F66FE0" w:rsidRPr="001A73A3" w:rsidRDefault="00F66FE0">
      <w:pPr>
        <w:pStyle w:val="prastasis1"/>
        <w:tabs>
          <w:tab w:val="left" w:pos="720"/>
        </w:tabs>
        <w:spacing w:line="360" w:lineRule="auto"/>
        <w:ind w:firstLine="567"/>
        <w:jc w:val="both"/>
      </w:pPr>
      <w:r w:rsidRPr="001A73A3">
        <w:t>23.1. teikti mokiniams kokybišką pradinį išsilavinimą;</w:t>
      </w:r>
    </w:p>
    <w:p w:rsidR="00F66FE0" w:rsidRPr="001A73A3" w:rsidRDefault="00F66FE0">
      <w:pPr>
        <w:pStyle w:val="prastasis1"/>
        <w:tabs>
          <w:tab w:val="left" w:pos="720"/>
        </w:tabs>
        <w:spacing w:line="360" w:lineRule="auto"/>
        <w:ind w:firstLine="567"/>
        <w:jc w:val="both"/>
      </w:pPr>
      <w:r w:rsidRPr="001A73A3">
        <w:t>23.2. tenkinti mokinių pažinimo, lavinimosi ir saviraiškos poreikius;</w:t>
      </w:r>
    </w:p>
    <w:p w:rsidR="00F66FE0" w:rsidRPr="001A73A3" w:rsidRDefault="00F66FE0">
      <w:pPr>
        <w:pStyle w:val="prastasis1"/>
        <w:tabs>
          <w:tab w:val="left" w:pos="720"/>
        </w:tabs>
        <w:spacing w:line="360" w:lineRule="auto"/>
        <w:ind w:firstLine="567"/>
        <w:jc w:val="both"/>
      </w:pPr>
      <w:r w:rsidRPr="001A73A3">
        <w:t>23.3. teikti mokiniams reikiamą švietimo pagalbą;</w:t>
      </w:r>
    </w:p>
    <w:p w:rsidR="00F66FE0" w:rsidRPr="001A73A3" w:rsidRDefault="00F66FE0">
      <w:pPr>
        <w:pStyle w:val="prastasis1"/>
        <w:tabs>
          <w:tab w:val="left" w:pos="720"/>
        </w:tabs>
        <w:spacing w:line="360" w:lineRule="auto"/>
        <w:ind w:firstLine="567"/>
        <w:jc w:val="both"/>
      </w:pPr>
      <w:r w:rsidRPr="001A73A3">
        <w:t>23.4. užtikrinti sveiką ir saugią mokymo (-si) aplinką;</w:t>
      </w:r>
    </w:p>
    <w:p w:rsidR="00F66FE0" w:rsidRPr="001A73A3" w:rsidRDefault="00F66FE0">
      <w:pPr>
        <w:pStyle w:val="prastasis1"/>
        <w:tabs>
          <w:tab w:val="left" w:pos="720"/>
        </w:tabs>
        <w:spacing w:line="360" w:lineRule="auto"/>
        <w:ind w:firstLine="567"/>
        <w:jc w:val="both"/>
      </w:pPr>
      <w:r w:rsidRPr="001A73A3">
        <w:t>23.5. efektyvinti pedagoginės pagalbos mokiniui teikimą sudarant lygias mokymosi galimybes siekti maksimalios pažangos;</w:t>
      </w:r>
    </w:p>
    <w:p w:rsidR="00F66FE0" w:rsidRPr="001A73A3" w:rsidRDefault="00F66FE0">
      <w:pPr>
        <w:pStyle w:val="prastasis1"/>
        <w:tabs>
          <w:tab w:val="left" w:pos="720"/>
        </w:tabs>
        <w:spacing w:line="360" w:lineRule="auto"/>
        <w:ind w:firstLine="567"/>
        <w:jc w:val="both"/>
      </w:pPr>
      <w:r w:rsidRPr="001A73A3">
        <w:t>23.6. skatinti Mokyklos ir šeimos bendravimą ir bendradarbiavimą.</w:t>
      </w:r>
    </w:p>
    <w:p w:rsidR="00F66FE0" w:rsidRPr="001A73A3" w:rsidRDefault="00F66FE0">
      <w:pPr>
        <w:pStyle w:val="prastasis1"/>
        <w:tabs>
          <w:tab w:val="left" w:pos="720"/>
          <w:tab w:val="left" w:pos="900"/>
        </w:tabs>
        <w:spacing w:line="360" w:lineRule="auto"/>
        <w:ind w:firstLine="567"/>
        <w:jc w:val="both"/>
      </w:pPr>
      <w:r w:rsidRPr="001A73A3">
        <w:t>24. Vykdydama jai pavestus uždavinius, Mokykla vykdo šias funkcijas:</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24.1. vadovaudamasi švietimo, mokslo ir sporto ministro patvirtintomis pradinio ugdymo bendrosiomis programomis, atsižvelgdama į vietos ir Mokyklos bendruomenės reikmes, taip pat į mokinių poreikius ir interesus, konkretina ir individualizuoja ugdymo turinį;</w:t>
      </w:r>
    </w:p>
    <w:p w:rsidR="00F66FE0" w:rsidRPr="001A73A3" w:rsidRDefault="00F66FE0">
      <w:pPr>
        <w:pStyle w:val="prastasis1"/>
        <w:tabs>
          <w:tab w:val="left" w:pos="993"/>
        </w:tabs>
        <w:spacing w:line="360" w:lineRule="auto"/>
        <w:ind w:firstLine="567"/>
        <w:jc w:val="both"/>
        <w:rPr>
          <w:rFonts w:eastAsia="Times New Roman"/>
          <w:szCs w:val="22"/>
        </w:rPr>
      </w:pPr>
      <w:r w:rsidRPr="001A73A3">
        <w:rPr>
          <w:rFonts w:eastAsia="Times New Roman"/>
          <w:szCs w:val="22"/>
        </w:rPr>
        <w:t>24.2. rengia pradinio ugdymo pritaikytas, individualizuotas, neformaliojo vaikų švietimo programas;</w:t>
      </w:r>
    </w:p>
    <w:p w:rsidR="00F66FE0" w:rsidRPr="001A73A3" w:rsidRDefault="00F66FE0">
      <w:pPr>
        <w:pStyle w:val="prastasis1"/>
        <w:tabs>
          <w:tab w:val="left" w:pos="993"/>
        </w:tabs>
        <w:spacing w:line="360" w:lineRule="auto"/>
        <w:ind w:firstLine="567"/>
        <w:jc w:val="both"/>
      </w:pPr>
      <w:r w:rsidRPr="001A73A3">
        <w:rPr>
          <w:rFonts w:eastAsia="Times New Roman"/>
          <w:szCs w:val="22"/>
        </w:rPr>
        <w:t>24.3. vykdo pradinio ugdymo, pradinio ugdymo pritaikytas, individualizuotas programas, neformaliojo vaikų švietimo programas</w:t>
      </w:r>
      <w:r>
        <w:rPr>
          <w:rFonts w:eastAsia="Times New Roman"/>
          <w:szCs w:val="22"/>
        </w:rPr>
        <w:t xml:space="preserve">, </w:t>
      </w:r>
      <w:r w:rsidRPr="001A73A3">
        <w:rPr>
          <w:rFonts w:eastAsia="Times New Roman"/>
          <w:szCs w:val="22"/>
        </w:rPr>
        <w:t xml:space="preserve">mokymo sutartyse numatytus įsipareigojimus; </w:t>
      </w:r>
    </w:p>
    <w:p w:rsidR="00F66FE0" w:rsidRPr="001A73A3" w:rsidRDefault="00F66FE0">
      <w:pPr>
        <w:pStyle w:val="prastasis1"/>
        <w:tabs>
          <w:tab w:val="left" w:pos="993"/>
        </w:tabs>
        <w:spacing w:line="360" w:lineRule="auto"/>
        <w:ind w:firstLine="567"/>
        <w:jc w:val="both"/>
        <w:rPr>
          <w:rFonts w:eastAsia="Times New Roman"/>
          <w:szCs w:val="22"/>
        </w:rPr>
      </w:pPr>
      <w:r w:rsidRPr="001A73A3">
        <w:rPr>
          <w:rFonts w:eastAsia="Times New Roman"/>
          <w:szCs w:val="22"/>
        </w:rPr>
        <w:t>24.4. užtikrina kokybišką švietimą;</w:t>
      </w:r>
    </w:p>
    <w:p w:rsidR="00F66FE0" w:rsidRPr="001A73A3" w:rsidRDefault="00F66FE0">
      <w:pPr>
        <w:pStyle w:val="prastasis1"/>
        <w:tabs>
          <w:tab w:val="left" w:pos="993"/>
        </w:tabs>
        <w:spacing w:line="360" w:lineRule="auto"/>
        <w:ind w:firstLine="567"/>
        <w:jc w:val="both"/>
        <w:rPr>
          <w:rFonts w:eastAsia="Times New Roman"/>
          <w:szCs w:val="22"/>
        </w:rPr>
      </w:pPr>
      <w:r w:rsidRPr="001A73A3">
        <w:rPr>
          <w:rFonts w:eastAsia="Times New Roman"/>
          <w:szCs w:val="22"/>
        </w:rPr>
        <w:t>24.5. vykdo mokinių nacionalinį mokinių pasiekimų patikrinimą (toliau – NMPP);</w:t>
      </w:r>
    </w:p>
    <w:p w:rsidR="00F66FE0" w:rsidRPr="001A73A3" w:rsidRDefault="00F66FE0">
      <w:pPr>
        <w:pStyle w:val="prastasis1"/>
        <w:tabs>
          <w:tab w:val="left" w:pos="993"/>
        </w:tabs>
        <w:spacing w:line="360" w:lineRule="auto"/>
        <w:ind w:firstLine="567"/>
        <w:jc w:val="both"/>
        <w:rPr>
          <w:rFonts w:eastAsia="Times New Roman"/>
          <w:szCs w:val="22"/>
        </w:rPr>
      </w:pPr>
      <w:r w:rsidRPr="001A73A3">
        <w:rPr>
          <w:rFonts w:eastAsia="Times New Roman"/>
          <w:szCs w:val="22"/>
        </w:rPr>
        <w:t>24.6. išduoda mokymosi pagal pradinio ugdymo programą, individualizuotą pradinio ugdymo programą pasiekimus įteisinančius dokumentus;</w:t>
      </w:r>
    </w:p>
    <w:p w:rsidR="00F66FE0" w:rsidRPr="001A73A3" w:rsidRDefault="00F66FE0">
      <w:pPr>
        <w:pStyle w:val="prastasis1"/>
        <w:tabs>
          <w:tab w:val="left" w:pos="993"/>
        </w:tabs>
        <w:spacing w:line="360" w:lineRule="auto"/>
        <w:ind w:firstLine="567"/>
        <w:jc w:val="both"/>
        <w:rPr>
          <w:rFonts w:eastAsia="Times New Roman"/>
          <w:szCs w:val="22"/>
        </w:rPr>
      </w:pPr>
      <w:r w:rsidRPr="001A73A3">
        <w:rPr>
          <w:rFonts w:eastAsia="Times New Roman"/>
          <w:szCs w:val="22"/>
        </w:rPr>
        <w:t>24.7. teikia informacinę, psichologinę, socialinę pedagoginę, specialiąją pedagoginę, specialiąją pagalbą, organizuoja pailgintos dienos grupės (VDM) veiklą;</w:t>
      </w:r>
    </w:p>
    <w:p w:rsidR="00F66FE0" w:rsidRPr="001A73A3" w:rsidRDefault="00F66FE0">
      <w:pPr>
        <w:pStyle w:val="prastasis1"/>
        <w:tabs>
          <w:tab w:val="left" w:pos="993"/>
        </w:tabs>
        <w:spacing w:line="360" w:lineRule="auto"/>
        <w:ind w:firstLine="567"/>
        <w:jc w:val="both"/>
      </w:pPr>
      <w:r w:rsidRPr="001A73A3">
        <w:rPr>
          <w:rFonts w:eastAsia="Times New Roman"/>
        </w:rPr>
        <w:t xml:space="preserve">24.8. </w:t>
      </w:r>
      <w:r w:rsidRPr="001A73A3">
        <w:rPr>
          <w:rFonts w:eastAsia="Times New Roman"/>
          <w:szCs w:val="22"/>
        </w:rPr>
        <w:t>sudaro Mokyklos Vaiko gerovės komisiją ir tvirtina jos darbo tvarką;</w:t>
      </w:r>
    </w:p>
    <w:p w:rsidR="00F66FE0" w:rsidRPr="001A73A3" w:rsidRDefault="00F66FE0">
      <w:pPr>
        <w:pStyle w:val="prastasis1"/>
        <w:tabs>
          <w:tab w:val="left" w:pos="851"/>
          <w:tab w:val="left" w:pos="993"/>
        </w:tabs>
        <w:spacing w:line="360" w:lineRule="auto"/>
        <w:ind w:firstLine="567"/>
        <w:jc w:val="both"/>
      </w:pPr>
      <w:r w:rsidRPr="001A73A3">
        <w:rPr>
          <w:rFonts w:eastAsia="Times New Roman"/>
          <w:szCs w:val="22"/>
        </w:rPr>
        <w:t xml:space="preserve">24.9. </w:t>
      </w:r>
      <w:r w:rsidRPr="001A73A3">
        <w:rPr>
          <w:rFonts w:eastAsia="Times New Roman"/>
        </w:rPr>
        <w:t>mokinių tėvų (kitų atstovų pagal įstatymą) pageidavimu teikia mokamas papildomas paslaugas (studijas, būrelius, ekskursijas ir kt.);</w:t>
      </w:r>
    </w:p>
    <w:p w:rsidR="00F66FE0" w:rsidRPr="001A73A3" w:rsidRDefault="00F66FE0">
      <w:pPr>
        <w:pStyle w:val="prastasis1"/>
        <w:tabs>
          <w:tab w:val="left" w:pos="993"/>
        </w:tabs>
        <w:spacing w:line="360" w:lineRule="auto"/>
        <w:ind w:firstLine="567"/>
        <w:jc w:val="both"/>
        <w:rPr>
          <w:rFonts w:eastAsia="Times New Roman"/>
          <w:szCs w:val="22"/>
        </w:rPr>
      </w:pPr>
      <w:r w:rsidRPr="001A73A3">
        <w:rPr>
          <w:rFonts w:eastAsia="Times New Roman"/>
          <w:szCs w:val="22"/>
        </w:rPr>
        <w:t>24.10. sudaro sąlygas darbuotojams tobulinti profesines kompetencijas;</w:t>
      </w:r>
    </w:p>
    <w:p w:rsidR="00F66FE0" w:rsidRPr="001A73A3" w:rsidRDefault="00F66FE0">
      <w:pPr>
        <w:pStyle w:val="prastasis1"/>
        <w:tabs>
          <w:tab w:val="left" w:pos="900"/>
        </w:tabs>
        <w:spacing w:line="360" w:lineRule="auto"/>
        <w:ind w:firstLine="567"/>
        <w:jc w:val="both"/>
      </w:pPr>
      <w:r w:rsidRPr="001A73A3">
        <w:rPr>
          <w:rStyle w:val="Numatytasispastraiposriftas1"/>
          <w:rFonts w:eastAsia="Times New Roman"/>
          <w:szCs w:val="22"/>
        </w:rPr>
        <w:t xml:space="preserve">24.11. </w:t>
      </w:r>
      <w:r w:rsidRPr="001A73A3">
        <w:rPr>
          <w:rFonts w:eastAsia="Times New Roman"/>
          <w:szCs w:val="22"/>
        </w:rPr>
        <w:t>užtikrina higienos normas, teisės aktų reikalavimus atitinkančią sveiką, saugią mokymosi ir darbo aplinką;</w:t>
      </w:r>
    </w:p>
    <w:p w:rsidR="00F66FE0" w:rsidRPr="001A73A3" w:rsidRDefault="00F66FE0">
      <w:pPr>
        <w:pStyle w:val="prastasis1"/>
        <w:tabs>
          <w:tab w:val="left" w:pos="900"/>
        </w:tabs>
        <w:spacing w:line="360" w:lineRule="auto"/>
        <w:ind w:firstLine="567"/>
        <w:jc w:val="both"/>
      </w:pPr>
      <w:r w:rsidRPr="001A73A3">
        <w:rPr>
          <w:rFonts w:eastAsia="Times New Roman"/>
          <w:szCs w:val="22"/>
        </w:rPr>
        <w:t xml:space="preserve">24.12. </w:t>
      </w:r>
      <w:r w:rsidRPr="001A73A3">
        <w:rPr>
          <w:rStyle w:val="Numatytasispastraiposriftas1"/>
          <w:rFonts w:eastAsia="Times New Roman"/>
          <w:szCs w:val="22"/>
        </w:rPr>
        <w:t>kuria ugdymo turinio reikalavimams įgyvendinti reikiamą materialinę bazę vadovaudamasi švietimo, mokslo ir sporto ministro patvirtintais Švietimo aprūpinimo standartais;</w:t>
      </w:r>
    </w:p>
    <w:p w:rsidR="00F66FE0" w:rsidRPr="001A73A3" w:rsidRDefault="00F66FE0">
      <w:pPr>
        <w:pStyle w:val="prastasis1"/>
        <w:tabs>
          <w:tab w:val="left" w:pos="900"/>
        </w:tabs>
        <w:spacing w:line="360" w:lineRule="auto"/>
        <w:ind w:firstLine="567"/>
        <w:jc w:val="both"/>
      </w:pPr>
      <w:r w:rsidRPr="001A73A3">
        <w:rPr>
          <w:rStyle w:val="Numatytasispastraiposriftas1"/>
          <w:rFonts w:eastAsia="Times New Roman"/>
          <w:szCs w:val="22"/>
        </w:rPr>
        <w:t xml:space="preserve">24.13. </w:t>
      </w:r>
      <w:r w:rsidRPr="001A73A3">
        <w:rPr>
          <w:rFonts w:eastAsia="Times New Roman"/>
          <w:szCs w:val="22"/>
        </w:rPr>
        <w:t>organizuoja mokinių maitinimą Mokykloje;</w:t>
      </w:r>
    </w:p>
    <w:p w:rsidR="00F66FE0" w:rsidRPr="001A73A3" w:rsidRDefault="00F66FE0">
      <w:pPr>
        <w:pStyle w:val="prastasis1"/>
        <w:tabs>
          <w:tab w:val="left" w:pos="900"/>
        </w:tabs>
        <w:spacing w:line="360" w:lineRule="auto"/>
        <w:ind w:firstLine="567"/>
        <w:jc w:val="both"/>
      </w:pPr>
      <w:r w:rsidRPr="001A73A3">
        <w:rPr>
          <w:rFonts w:eastAsia="Times New Roman"/>
          <w:szCs w:val="22"/>
        </w:rPr>
        <w:t xml:space="preserve">24.14. </w:t>
      </w:r>
      <w:r w:rsidRPr="001A73A3">
        <w:rPr>
          <w:rStyle w:val="Numatytasispastraiposriftas1"/>
          <w:rFonts w:eastAsia="Times New Roman"/>
          <w:szCs w:val="22"/>
        </w:rPr>
        <w:t>organizuoja mokinių vežiojimą į Mokyklą ir iš jos;</w:t>
      </w:r>
    </w:p>
    <w:p w:rsidR="00F66FE0" w:rsidRPr="001A73A3" w:rsidRDefault="00F66FE0">
      <w:pPr>
        <w:pStyle w:val="prastasis1"/>
        <w:tabs>
          <w:tab w:val="left" w:pos="900"/>
        </w:tabs>
        <w:spacing w:line="360" w:lineRule="auto"/>
        <w:ind w:firstLine="567"/>
        <w:jc w:val="both"/>
        <w:rPr>
          <w:rFonts w:eastAsia="Times New Roman"/>
          <w:szCs w:val="22"/>
        </w:rPr>
      </w:pPr>
      <w:r w:rsidRPr="001A73A3">
        <w:rPr>
          <w:rFonts w:eastAsia="Times New Roman"/>
          <w:szCs w:val="22"/>
        </w:rPr>
        <w:t>24.15. viešai skelbia informaciją apie Mokyklos veiklą teisės aktų nustatyta tvarka;</w:t>
      </w:r>
    </w:p>
    <w:p w:rsidR="00F66FE0" w:rsidRPr="001A73A3" w:rsidRDefault="00F66FE0">
      <w:pPr>
        <w:pStyle w:val="prastasis1"/>
        <w:tabs>
          <w:tab w:val="left" w:pos="993"/>
        </w:tabs>
        <w:spacing w:line="360" w:lineRule="auto"/>
        <w:ind w:firstLine="567"/>
        <w:jc w:val="both"/>
        <w:rPr>
          <w:rFonts w:eastAsia="Times New Roman"/>
          <w:szCs w:val="22"/>
        </w:rPr>
      </w:pPr>
      <w:r w:rsidRPr="001A73A3">
        <w:rPr>
          <w:rFonts w:eastAsia="Times New Roman"/>
          <w:szCs w:val="22"/>
        </w:rPr>
        <w:t>24.16. vykdo kitas Lietuvos Respublikos teisės aktuose ir Nuostatuose nustatytas funkcijas.</w:t>
      </w:r>
    </w:p>
    <w:p w:rsidR="00F66FE0" w:rsidRPr="001A73A3" w:rsidRDefault="00F66FE0">
      <w:pPr>
        <w:pStyle w:val="Sraopastraipa1"/>
        <w:numPr>
          <w:ilvl w:val="0"/>
          <w:numId w:val="1"/>
        </w:numPr>
        <w:tabs>
          <w:tab w:val="left" w:pos="0"/>
          <w:tab w:val="left" w:pos="993"/>
        </w:tabs>
        <w:spacing w:line="360" w:lineRule="auto"/>
        <w:ind w:left="0" w:firstLine="540"/>
        <w:jc w:val="both"/>
        <w:rPr>
          <w:rFonts w:eastAsia="Times New Roman"/>
          <w:szCs w:val="22"/>
        </w:rPr>
      </w:pPr>
      <w:r w:rsidRPr="001A73A3">
        <w:rPr>
          <w:rFonts w:eastAsia="Times New Roman"/>
          <w:szCs w:val="22"/>
        </w:rPr>
        <w:t>Mokyklos mokiniams mokymosi pasiekimus įteisinantys dokumentai išduodami Švietimo, mokslo ir sporto ministro nustatyta tvarka.</w:t>
      </w:r>
    </w:p>
    <w:p w:rsidR="00F66FE0" w:rsidRPr="001A73A3" w:rsidRDefault="00F66FE0">
      <w:pPr>
        <w:pStyle w:val="HTMLiankstoformatuotas1"/>
        <w:ind w:firstLine="511"/>
        <w:rPr>
          <w:rFonts w:ascii="Times New Roman" w:hAnsi="Times New Roman" w:cs="Times New Roman"/>
          <w:sz w:val="24"/>
          <w:szCs w:val="24"/>
        </w:rPr>
      </w:pPr>
    </w:p>
    <w:p w:rsidR="00F66FE0" w:rsidRPr="001A73A3" w:rsidRDefault="00F66FE0">
      <w:pPr>
        <w:pStyle w:val="Sraopastraipa1"/>
        <w:tabs>
          <w:tab w:val="left" w:pos="1134"/>
        </w:tabs>
        <w:ind w:left="0"/>
        <w:jc w:val="center"/>
        <w:rPr>
          <w:b/>
          <w:bCs/>
          <w:color w:val="000000"/>
          <w:spacing w:val="-2"/>
        </w:rPr>
      </w:pPr>
      <w:r w:rsidRPr="001A73A3">
        <w:rPr>
          <w:b/>
          <w:bCs/>
          <w:color w:val="000000"/>
          <w:spacing w:val="-2"/>
        </w:rPr>
        <w:t>III SKYRIUS</w:t>
      </w:r>
    </w:p>
    <w:p w:rsidR="00F66FE0" w:rsidRPr="001A73A3" w:rsidRDefault="00F66FE0">
      <w:pPr>
        <w:pStyle w:val="Sraopastraipa1"/>
        <w:tabs>
          <w:tab w:val="left" w:pos="1134"/>
        </w:tabs>
        <w:ind w:left="0"/>
        <w:jc w:val="center"/>
      </w:pPr>
      <w:r w:rsidRPr="001A73A3">
        <w:rPr>
          <w:rStyle w:val="Numatytasispastraiposriftas1"/>
          <w:b/>
        </w:rPr>
        <w:t xml:space="preserve"> </w:t>
      </w:r>
      <w:r w:rsidRPr="001A73A3">
        <w:rPr>
          <w:rStyle w:val="Numatytasispastraiposriftas1"/>
          <w:b/>
          <w:bCs/>
          <w:color w:val="000000"/>
          <w:spacing w:val="-2"/>
        </w:rPr>
        <w:t>MOKYKLOS TEISĖS IR PAREIGOS</w:t>
      </w:r>
    </w:p>
    <w:p w:rsidR="00F66FE0" w:rsidRPr="001A73A3" w:rsidRDefault="00F66FE0">
      <w:pPr>
        <w:pStyle w:val="prastasis1"/>
        <w:ind w:firstLine="511"/>
        <w:jc w:val="both"/>
      </w:pPr>
    </w:p>
    <w:p w:rsidR="00F66FE0" w:rsidRPr="001A73A3" w:rsidRDefault="00F66FE0">
      <w:pPr>
        <w:pStyle w:val="prastasis1"/>
        <w:tabs>
          <w:tab w:val="left" w:pos="0"/>
        </w:tabs>
        <w:spacing w:line="360" w:lineRule="auto"/>
        <w:ind w:firstLine="540"/>
        <w:jc w:val="both"/>
      </w:pPr>
      <w:bookmarkStart w:id="7" w:name="_Hlk196588528"/>
      <w:r w:rsidRPr="001A73A3">
        <w:t>26. Mokykla, įgyvendindama jai pavestus tikslą ir uždavinius, atlikdama jai priskirtas funkcijas:</w:t>
      </w:r>
    </w:p>
    <w:p w:rsidR="00F66FE0" w:rsidRPr="001A73A3" w:rsidRDefault="00F66FE0">
      <w:pPr>
        <w:pStyle w:val="prastasis1"/>
        <w:tabs>
          <w:tab w:val="left" w:pos="0"/>
        </w:tabs>
        <w:spacing w:line="360" w:lineRule="auto"/>
        <w:ind w:firstLine="540"/>
        <w:jc w:val="both"/>
      </w:pPr>
      <w:r w:rsidRPr="001A73A3">
        <w:t>26.1. turi teisę:</w:t>
      </w:r>
    </w:p>
    <w:p w:rsidR="00F66FE0" w:rsidRPr="001A73A3" w:rsidRDefault="00F66FE0">
      <w:pPr>
        <w:pStyle w:val="prastasis1"/>
        <w:tabs>
          <w:tab w:val="left" w:pos="0"/>
        </w:tabs>
        <w:spacing w:line="360" w:lineRule="auto"/>
        <w:ind w:firstLine="540"/>
        <w:jc w:val="both"/>
      </w:pPr>
      <w:r w:rsidRPr="001A73A3">
        <w:rPr>
          <w:rStyle w:val="Numatytasispastraiposriftas1"/>
          <w:lang w:eastAsia="lt-LT"/>
        </w:rPr>
        <w:t>26.1.1. savininko teises ir pareigas įgyvendinančios institucijos arba Nuostatuose nustatytu mastu prisiimti įsipareigojimus, sudaryti mokymo ir kitas sutartis;</w:t>
      </w:r>
      <w:bookmarkStart w:id="8" w:name="part_11e50fbc5b1d499882961f6ae3af29c7"/>
      <w:bookmarkEnd w:id="8"/>
    </w:p>
    <w:p w:rsidR="00F66FE0" w:rsidRPr="001A73A3" w:rsidRDefault="00F66FE0">
      <w:pPr>
        <w:pStyle w:val="prastasis1"/>
        <w:tabs>
          <w:tab w:val="left" w:pos="0"/>
        </w:tabs>
        <w:spacing w:line="360" w:lineRule="auto"/>
        <w:ind w:firstLine="540"/>
        <w:jc w:val="both"/>
      </w:pPr>
      <w:r w:rsidRPr="001A73A3">
        <w:rPr>
          <w:rStyle w:val="Numatytasispastraiposriftas1"/>
          <w:lang w:eastAsia="lt-LT"/>
        </w:rPr>
        <w:t>26.</w:t>
      </w:r>
      <w:bookmarkStart w:id="9" w:name="_Hlk196588159"/>
      <w:r w:rsidRPr="001A73A3">
        <w:rPr>
          <w:rStyle w:val="Numatytasispastraiposriftas1"/>
          <w:lang w:eastAsia="lt-LT"/>
        </w:rPr>
        <w:t>1.</w:t>
      </w:r>
      <w:bookmarkEnd w:id="9"/>
      <w:r w:rsidRPr="001A73A3">
        <w:rPr>
          <w:rStyle w:val="Numatytasispastraiposriftas1"/>
          <w:lang w:eastAsia="lt-LT"/>
        </w:rPr>
        <w:t>2. savininko teises ir pareigas įgyvendinančios institucijos leidimu steigti filialus ir atstovybes;</w:t>
      </w:r>
      <w:bookmarkStart w:id="10" w:name="part_a51adfb868e049ca8f1f4e1a733ac1fa"/>
      <w:bookmarkEnd w:id="10"/>
    </w:p>
    <w:p w:rsidR="00F66FE0" w:rsidRPr="001A73A3" w:rsidRDefault="00F66FE0">
      <w:pPr>
        <w:pStyle w:val="prastasis1"/>
        <w:tabs>
          <w:tab w:val="left" w:pos="0"/>
        </w:tabs>
        <w:spacing w:line="360" w:lineRule="auto"/>
        <w:ind w:firstLine="540"/>
        <w:jc w:val="both"/>
      </w:pPr>
      <w:r w:rsidRPr="001A73A3">
        <w:rPr>
          <w:rStyle w:val="Numatytasispastraiposriftas1"/>
          <w:lang w:eastAsia="lt-LT"/>
        </w:rPr>
        <w:t>26.1.3. įstatymų nustatyta tvarka jungtis į asociacijas;</w:t>
      </w:r>
    </w:p>
    <w:p w:rsidR="00F66FE0" w:rsidRPr="001A73A3" w:rsidRDefault="00F66FE0">
      <w:pPr>
        <w:pStyle w:val="prastasis1"/>
        <w:tabs>
          <w:tab w:val="left" w:pos="0"/>
        </w:tabs>
        <w:spacing w:line="360" w:lineRule="auto"/>
        <w:ind w:firstLine="540"/>
        <w:jc w:val="both"/>
        <w:rPr>
          <w:lang w:eastAsia="lt-LT"/>
        </w:rPr>
      </w:pPr>
      <w:bookmarkStart w:id="11" w:name="part_2fc1ab54cb614c6e97f982ce6e95cf86"/>
      <w:bookmarkEnd w:id="11"/>
      <w:r w:rsidRPr="001A73A3">
        <w:rPr>
          <w:lang w:eastAsia="lt-LT"/>
        </w:rPr>
        <w:t>26.1.4. nustatyti teikiamų švietimo ar papildomų paslaugų kainas, įkainius ir tarifus tais atvejais, kai Lietuvos Respublikos švietimo įstatymo bei kitų įstatymų nustatyta tvarka jų nenustato Vyriausybė arba savininko teises ir pareigas įgyvendinanti institucija;</w:t>
      </w:r>
    </w:p>
    <w:p w:rsidR="00F66FE0" w:rsidRPr="001A73A3" w:rsidRDefault="00F66FE0">
      <w:pPr>
        <w:pStyle w:val="prastasis1"/>
        <w:tabs>
          <w:tab w:val="left" w:pos="0"/>
        </w:tabs>
        <w:spacing w:line="360" w:lineRule="auto"/>
        <w:ind w:firstLine="540"/>
        <w:jc w:val="both"/>
      </w:pPr>
      <w:bookmarkStart w:id="12" w:name="part_1148a80dae4f454bb6bedddec00a1371"/>
      <w:bookmarkEnd w:id="12"/>
      <w:r w:rsidRPr="001A73A3">
        <w:rPr>
          <w:rStyle w:val="Numatytasispastraiposriftas1"/>
          <w:lang w:eastAsia="lt-LT"/>
        </w:rPr>
        <w:t>26.1.5. švietimo, mokslo ir sporto ministro nustatyta tvarka vykdyti šalies ir tarptautinius švietimo projektus;</w:t>
      </w:r>
    </w:p>
    <w:p w:rsidR="00F66FE0" w:rsidRPr="001A73A3" w:rsidRDefault="00F66FE0">
      <w:pPr>
        <w:pStyle w:val="prastasis1"/>
        <w:tabs>
          <w:tab w:val="left" w:pos="0"/>
        </w:tabs>
        <w:spacing w:line="360" w:lineRule="auto"/>
        <w:ind w:firstLine="540"/>
        <w:jc w:val="both"/>
      </w:pPr>
      <w:bookmarkStart w:id="13" w:name="part_6ac256eed9674b6fb37a87faceb5755c"/>
      <w:bookmarkEnd w:id="13"/>
      <w:r w:rsidRPr="001A73A3">
        <w:rPr>
          <w:rStyle w:val="Numatytasispastraiposriftas1"/>
          <w:lang w:eastAsia="lt-LT"/>
        </w:rPr>
        <w:t>26.1.6. verstis Nuostatuose leista ūkine komercine veikla, jeigu tai neprieštarauja įstatymams;</w:t>
      </w:r>
    </w:p>
    <w:p w:rsidR="00F66FE0" w:rsidRPr="001A73A3" w:rsidRDefault="00F66FE0">
      <w:pPr>
        <w:pStyle w:val="prastasis1"/>
        <w:tabs>
          <w:tab w:val="left" w:pos="0"/>
        </w:tabs>
        <w:spacing w:line="360" w:lineRule="auto"/>
        <w:ind w:firstLine="540"/>
        <w:jc w:val="both"/>
      </w:pPr>
      <w:r w:rsidRPr="001A73A3">
        <w:rPr>
          <w:rStyle w:val="Numatytasispastraiposriftas1"/>
        </w:rPr>
        <w:t>26.1.7. parinkti mokymo metodus ir mokymosi veiklos būdus;</w:t>
      </w:r>
    </w:p>
    <w:p w:rsidR="00F66FE0" w:rsidRPr="001A73A3" w:rsidRDefault="00F66FE0">
      <w:pPr>
        <w:pStyle w:val="prastasis1"/>
        <w:tabs>
          <w:tab w:val="left" w:pos="0"/>
        </w:tabs>
        <w:spacing w:line="360" w:lineRule="auto"/>
        <w:ind w:firstLine="540"/>
        <w:jc w:val="both"/>
      </w:pPr>
      <w:r w:rsidRPr="001A73A3">
        <w:rPr>
          <w:rStyle w:val="Numatytasispastraiposriftas1"/>
        </w:rPr>
        <w:t>26.1.8. kurti naujus mokymo ir mokymosi modelius;</w:t>
      </w:r>
    </w:p>
    <w:p w:rsidR="00F66FE0" w:rsidRPr="001A73A3" w:rsidRDefault="00F66FE0">
      <w:pPr>
        <w:pStyle w:val="prastasis1"/>
        <w:tabs>
          <w:tab w:val="left" w:pos="0"/>
        </w:tabs>
        <w:spacing w:line="360" w:lineRule="auto"/>
        <w:ind w:firstLine="540"/>
        <w:jc w:val="both"/>
      </w:pPr>
      <w:r w:rsidRPr="001A73A3">
        <w:rPr>
          <w:rStyle w:val="Numatytasispastraiposriftas1"/>
        </w:rPr>
        <w:t>26.1.9. gauti paramą Lietuvos Respublikos labdaros ir paramos įstatymo nustatyta tvarka;</w:t>
      </w:r>
      <w:bookmarkStart w:id="14" w:name="part_a4b01e450d1d45e0b8ce7b77d4c1ed33"/>
      <w:bookmarkEnd w:id="14"/>
    </w:p>
    <w:p w:rsidR="00F66FE0" w:rsidRPr="001A73A3" w:rsidRDefault="00F66FE0">
      <w:pPr>
        <w:pStyle w:val="prastasis1"/>
        <w:tabs>
          <w:tab w:val="left" w:pos="0"/>
        </w:tabs>
        <w:spacing w:line="360" w:lineRule="auto"/>
        <w:ind w:firstLine="540"/>
        <w:jc w:val="both"/>
      </w:pPr>
      <w:r w:rsidRPr="001A73A3">
        <w:t>26.1.10. bendradarbiauti su savo veiklai įtakos turinčiais fiziniais ir juridiniais asmenimis;</w:t>
      </w:r>
    </w:p>
    <w:p w:rsidR="00F66FE0" w:rsidRPr="001A73A3" w:rsidRDefault="00F66FE0">
      <w:pPr>
        <w:pStyle w:val="prastasis1"/>
        <w:tabs>
          <w:tab w:val="left" w:pos="0"/>
        </w:tabs>
        <w:spacing w:line="360" w:lineRule="auto"/>
        <w:ind w:firstLine="540"/>
        <w:jc w:val="both"/>
        <w:rPr>
          <w:lang w:eastAsia="lt-LT"/>
        </w:rPr>
      </w:pPr>
      <w:r w:rsidRPr="001A73A3">
        <w:rPr>
          <w:lang w:eastAsia="lt-LT"/>
        </w:rPr>
        <w:t>26.1.11. turėti kitų teisių ir pareigų, jeigu jos neprieštarauja įstatymams;</w:t>
      </w:r>
    </w:p>
    <w:p w:rsidR="00F66FE0" w:rsidRPr="001A73A3" w:rsidRDefault="00F66FE0">
      <w:pPr>
        <w:pStyle w:val="prastasis1"/>
        <w:tabs>
          <w:tab w:val="left" w:pos="0"/>
        </w:tabs>
        <w:spacing w:line="360" w:lineRule="auto"/>
        <w:ind w:firstLine="540"/>
        <w:jc w:val="both"/>
      </w:pPr>
      <w:r w:rsidRPr="001A73A3">
        <w:rPr>
          <w:rStyle w:val="Numatytasispastraiposriftas1"/>
          <w:lang w:eastAsia="lt-LT"/>
        </w:rPr>
        <w:t xml:space="preserve">26.2. </w:t>
      </w:r>
      <w:r w:rsidRPr="001A73A3">
        <w:t>privalo:</w:t>
      </w:r>
    </w:p>
    <w:p w:rsidR="00F66FE0" w:rsidRPr="001A73A3" w:rsidRDefault="00F66FE0">
      <w:pPr>
        <w:pStyle w:val="Sraopastraipa1"/>
        <w:tabs>
          <w:tab w:val="left" w:pos="0"/>
          <w:tab w:val="left" w:pos="900"/>
          <w:tab w:val="left" w:pos="993"/>
        </w:tabs>
        <w:spacing w:line="360" w:lineRule="auto"/>
        <w:ind w:left="0" w:firstLine="540"/>
        <w:jc w:val="both"/>
      </w:pPr>
      <w:r w:rsidRPr="001A73A3">
        <w:rPr>
          <w:rStyle w:val="Numatytasispastraiposriftas1"/>
          <w:lang w:eastAsia="lt-LT"/>
        </w:rPr>
        <w:t>26.2.1. sukurti ir palaikyti sveiką ir saugią aplinką, sudarančią palankias galimybes ugdytis ir mokytis;</w:t>
      </w:r>
    </w:p>
    <w:p w:rsidR="00F66FE0" w:rsidRPr="001A73A3" w:rsidRDefault="00F66FE0">
      <w:pPr>
        <w:pStyle w:val="Sraopastraipa1"/>
        <w:tabs>
          <w:tab w:val="left" w:pos="0"/>
          <w:tab w:val="left" w:pos="900"/>
          <w:tab w:val="left" w:pos="993"/>
        </w:tabs>
        <w:spacing w:line="360" w:lineRule="auto"/>
        <w:ind w:left="0" w:firstLine="540"/>
        <w:jc w:val="both"/>
      </w:pPr>
      <w:bookmarkStart w:id="15" w:name="part_645db59e8ded495b9b99b4775716ee67"/>
      <w:bookmarkEnd w:id="15"/>
      <w:r w:rsidRPr="001A73A3">
        <w:rPr>
          <w:rStyle w:val="Numatytasispastraiposriftas1"/>
          <w:lang w:eastAsia="lt-LT"/>
        </w:rPr>
        <w:t>26.2.2. sudaryti mokymo sutartis ir vykdyti jose numatytus įsipareigojimus;</w:t>
      </w:r>
    </w:p>
    <w:p w:rsidR="00F66FE0" w:rsidRPr="001A73A3" w:rsidRDefault="00F66FE0">
      <w:pPr>
        <w:pStyle w:val="Sraopastraipa1"/>
        <w:tabs>
          <w:tab w:val="left" w:pos="0"/>
          <w:tab w:val="left" w:pos="900"/>
          <w:tab w:val="left" w:pos="993"/>
        </w:tabs>
        <w:spacing w:line="360" w:lineRule="auto"/>
        <w:ind w:left="0" w:firstLine="540"/>
        <w:jc w:val="both"/>
      </w:pPr>
      <w:bookmarkStart w:id="16" w:name="part_283d598e8c4b46d28d57add83e69c7d0"/>
      <w:bookmarkEnd w:id="16"/>
      <w:r w:rsidRPr="001A73A3">
        <w:rPr>
          <w:rStyle w:val="Numatytasispastraiposriftas1"/>
          <w:lang w:eastAsia="lt-LT"/>
        </w:rPr>
        <w:t>26.2.3. tobulinti veiklą, stiprindama veiklos įsivertinimą;</w:t>
      </w:r>
    </w:p>
    <w:p w:rsidR="00F66FE0" w:rsidRPr="001A73A3" w:rsidRDefault="00F66FE0">
      <w:pPr>
        <w:pStyle w:val="Sraopastraipa1"/>
        <w:tabs>
          <w:tab w:val="left" w:pos="0"/>
          <w:tab w:val="left" w:pos="900"/>
          <w:tab w:val="left" w:pos="993"/>
        </w:tabs>
        <w:spacing w:line="360" w:lineRule="auto"/>
        <w:ind w:left="0" w:firstLine="540"/>
        <w:jc w:val="both"/>
      </w:pPr>
      <w:bookmarkStart w:id="17" w:name="part_b899289233d1459ea9cbef02c791ee5a"/>
      <w:bookmarkEnd w:id="17"/>
      <w:r w:rsidRPr="001A73A3">
        <w:rPr>
          <w:rStyle w:val="Numatytasispastraiposriftas1"/>
          <w:lang w:eastAsia="lt-LT"/>
        </w:rPr>
        <w:t>26.2.4. sudaryti galimybes mokiniams dalyvauti švietimo, mokslo ir sporto ministro nustatytus kokybės kriterijus atitinkančiose, socialines ir emocines kompetencijas ugdančiose, smurto, patyčių, psichiką veikiančių medžiagų vartojimo ar kitose prevencinėse programose;</w:t>
      </w:r>
    </w:p>
    <w:p w:rsidR="00F66FE0" w:rsidRPr="001A73A3" w:rsidRDefault="00F66FE0">
      <w:pPr>
        <w:pStyle w:val="Sraopastraipa1"/>
        <w:tabs>
          <w:tab w:val="left" w:pos="0"/>
          <w:tab w:val="left" w:pos="900"/>
          <w:tab w:val="left" w:pos="993"/>
        </w:tabs>
        <w:spacing w:line="360" w:lineRule="auto"/>
        <w:ind w:left="0" w:firstLine="540"/>
        <w:jc w:val="both"/>
      </w:pPr>
      <w:r w:rsidRPr="001A73A3">
        <w:rPr>
          <w:rStyle w:val="Numatytasispastraiposriftas1"/>
          <w:lang w:eastAsia="lt-LT"/>
        </w:rPr>
        <w:t>26.2.5. dalyvauti nacionaliniuose ir tarptautiniuose mokinių pasiekimų tyrimuose ir patikrinimuose, kurie organizuojami švietimo, mokslo ir sporto ministro nustatyta tvarka;</w:t>
      </w:r>
    </w:p>
    <w:p w:rsidR="00F66FE0" w:rsidRPr="001A73A3" w:rsidRDefault="00F66FE0">
      <w:pPr>
        <w:pStyle w:val="Sraopastraipa1"/>
        <w:tabs>
          <w:tab w:val="left" w:pos="0"/>
          <w:tab w:val="left" w:pos="900"/>
          <w:tab w:val="left" w:pos="993"/>
        </w:tabs>
        <w:spacing w:line="360" w:lineRule="auto"/>
        <w:ind w:left="0" w:firstLine="540"/>
        <w:jc w:val="both"/>
      </w:pPr>
      <w:r w:rsidRPr="001A73A3">
        <w:rPr>
          <w:rStyle w:val="Numatytasispastraiposriftas1"/>
          <w:lang w:eastAsia="lt-LT"/>
        </w:rPr>
        <w:t>26.2.6. tą pačią dieną informuoti tėvus (</w:t>
      </w:r>
      <w:bookmarkStart w:id="18" w:name="_Hlk185252360"/>
      <w:r w:rsidRPr="001A73A3">
        <w:rPr>
          <w:rStyle w:val="Numatytasispastraiposriftas1"/>
          <w:lang w:eastAsia="lt-LT"/>
        </w:rPr>
        <w:t>kitus atstovus pagal įstatymą</w:t>
      </w:r>
      <w:bookmarkEnd w:id="18"/>
      <w:r w:rsidRPr="001A73A3">
        <w:rPr>
          <w:rStyle w:val="Numatytasispastraiposriftas1"/>
          <w:lang w:eastAsia="lt-LT"/>
        </w:rPr>
        <w:t>) apie mokinio, kuris mokosi pagal bendrojo ugdymo programas, neatvykimą į Mokyklą ar pamoką, jeigu tėvai (kiti atstovai pagal įstatymą) nepraneša Mokyklai apie vaiko neatvykimą į Mokyklą ar pamoką;</w:t>
      </w:r>
    </w:p>
    <w:p w:rsidR="00F66FE0" w:rsidRPr="001A73A3" w:rsidRDefault="00F66FE0">
      <w:pPr>
        <w:pStyle w:val="Sraopastraipa1"/>
        <w:tabs>
          <w:tab w:val="left" w:pos="0"/>
          <w:tab w:val="left" w:pos="900"/>
          <w:tab w:val="left" w:pos="993"/>
        </w:tabs>
        <w:spacing w:line="360" w:lineRule="auto"/>
        <w:ind w:left="0" w:firstLine="540"/>
        <w:jc w:val="both"/>
      </w:pPr>
      <w:bookmarkStart w:id="19" w:name="part_1133b2ab21854861ad586e5473054997"/>
      <w:bookmarkEnd w:id="19"/>
      <w:r w:rsidRPr="001A73A3">
        <w:rPr>
          <w:rStyle w:val="Numatytasispastraiposriftas1"/>
          <w:lang w:eastAsia="lt-LT"/>
        </w:rPr>
        <w:t xml:space="preserve">26.2.7. informuoti </w:t>
      </w:r>
      <w:r w:rsidRPr="001A73A3">
        <w:rPr>
          <w:rStyle w:val="Numatytasispastraiposriftas1"/>
          <w:shd w:val="clear" w:color="auto" w:fill="FFFFFF"/>
          <w:lang w:eastAsia="lt-LT"/>
        </w:rPr>
        <w:t>Valstybės vaiko teisių apsaugos ir įvaikinimo tarnybą prie Socialinės apsaugos ir darbo ministerijos</w:t>
      </w:r>
      <w:r w:rsidRPr="001A73A3">
        <w:rPr>
          <w:rStyle w:val="Numatytasispastraiposriftas1"/>
          <w:lang w:eastAsia="lt-LT"/>
        </w:rPr>
        <w:t xml:space="preserve"> apie atvejus, kai </w:t>
      </w:r>
      <w:r w:rsidRPr="001A73A3">
        <w:rPr>
          <w:rStyle w:val="Numatytasispastraiposriftas1"/>
          <w:shd w:val="clear" w:color="auto" w:fill="FFFFFF"/>
          <w:lang w:eastAsia="lt-LT"/>
        </w:rPr>
        <w:t xml:space="preserve">mokinio tėvai </w:t>
      </w:r>
      <w:r w:rsidRPr="001A73A3">
        <w:rPr>
          <w:rStyle w:val="Numatytasispastraiposriftas1"/>
          <w:lang w:eastAsia="lt-LT"/>
        </w:rPr>
        <w:t xml:space="preserve">(kiti atstovai pagal įstatymą) </w:t>
      </w:r>
      <w:r w:rsidRPr="001A73A3">
        <w:rPr>
          <w:rStyle w:val="Numatytasispastraiposriftas1"/>
          <w:shd w:val="clear" w:color="auto" w:fill="FFFFFF"/>
          <w:lang w:eastAsia="lt-LT"/>
        </w:rPr>
        <w:t>neužtikrina</w:t>
      </w:r>
      <w:r w:rsidRPr="001A73A3">
        <w:rPr>
          <w:rStyle w:val="Numatytasispastraiposriftas1"/>
          <w:lang w:eastAsia="lt-LT"/>
        </w:rPr>
        <w:t xml:space="preserve"> vaiko pareigos </w:t>
      </w:r>
      <w:r w:rsidRPr="001A73A3">
        <w:rPr>
          <w:rStyle w:val="Numatytasispastraiposriftas1"/>
          <w:shd w:val="clear" w:color="auto" w:fill="FFFFFF"/>
          <w:lang w:eastAsia="lt-LT"/>
        </w:rPr>
        <w:t>mokytis iki 16 metų;</w:t>
      </w:r>
    </w:p>
    <w:p w:rsidR="00F66FE0" w:rsidRPr="001A73A3" w:rsidRDefault="00F66FE0">
      <w:pPr>
        <w:pStyle w:val="Sraopastraipa1"/>
        <w:tabs>
          <w:tab w:val="left" w:pos="0"/>
          <w:tab w:val="left" w:pos="540"/>
          <w:tab w:val="left" w:pos="900"/>
          <w:tab w:val="left" w:pos="1080"/>
        </w:tabs>
        <w:spacing w:line="360" w:lineRule="auto"/>
        <w:ind w:left="0" w:firstLine="540"/>
        <w:jc w:val="both"/>
      </w:pPr>
      <w:r w:rsidRPr="001A73A3">
        <w:t>26.2.8. užtikrinti Vaiko gerovės komisijos veiklą, įgyvendinant Lietuvos Respublikos teisės aktų nustatytus reikalavimus;</w:t>
      </w:r>
    </w:p>
    <w:p w:rsidR="00F66FE0" w:rsidRPr="001A73A3" w:rsidRDefault="00F66FE0">
      <w:pPr>
        <w:pStyle w:val="Sraopastraipa1"/>
        <w:tabs>
          <w:tab w:val="left" w:pos="0"/>
          <w:tab w:val="left" w:pos="900"/>
          <w:tab w:val="left" w:pos="993"/>
          <w:tab w:val="left" w:pos="1134"/>
        </w:tabs>
        <w:spacing w:line="360" w:lineRule="auto"/>
        <w:ind w:left="0" w:firstLine="540"/>
        <w:jc w:val="both"/>
      </w:pPr>
      <w:r w:rsidRPr="001A73A3">
        <w:t>26.2.9. sudaryti palankias veiklos sąlygas Mokykloje veikiančioms mokinių bei jaunimo organizacijoms;</w:t>
      </w:r>
    </w:p>
    <w:p w:rsidR="00F66FE0" w:rsidRPr="001A73A3" w:rsidRDefault="00F66FE0">
      <w:pPr>
        <w:pStyle w:val="Sraopastraipa1"/>
        <w:tabs>
          <w:tab w:val="left" w:pos="0"/>
          <w:tab w:val="left" w:pos="900"/>
          <w:tab w:val="left" w:pos="993"/>
          <w:tab w:val="left" w:pos="1134"/>
        </w:tabs>
        <w:spacing w:line="360" w:lineRule="auto"/>
        <w:ind w:left="0" w:firstLine="540"/>
        <w:jc w:val="both"/>
      </w:pPr>
      <w:r w:rsidRPr="001A73A3">
        <w:t>26.2.10. vykdyti kitas teisės aktuose nustatytas pareigas.</w:t>
      </w:r>
    </w:p>
    <w:bookmarkEnd w:id="7"/>
    <w:p w:rsidR="00F66FE0" w:rsidRPr="001A73A3" w:rsidRDefault="00F66FE0">
      <w:pPr>
        <w:pStyle w:val="Sraopastraipa1"/>
        <w:tabs>
          <w:tab w:val="left" w:pos="993"/>
          <w:tab w:val="left" w:pos="1134"/>
        </w:tabs>
        <w:ind w:left="511"/>
        <w:jc w:val="center"/>
      </w:pPr>
    </w:p>
    <w:p w:rsidR="00F66FE0" w:rsidRPr="001A73A3" w:rsidRDefault="00F66FE0">
      <w:pPr>
        <w:pStyle w:val="prastasis1"/>
        <w:jc w:val="center"/>
        <w:rPr>
          <w:b/>
        </w:rPr>
      </w:pPr>
      <w:r w:rsidRPr="001A73A3">
        <w:rPr>
          <w:b/>
        </w:rPr>
        <w:t>IV SKYRIUS</w:t>
      </w:r>
    </w:p>
    <w:p w:rsidR="00F66FE0" w:rsidRPr="001A73A3" w:rsidRDefault="00F66FE0">
      <w:pPr>
        <w:pStyle w:val="prastasis1"/>
        <w:jc w:val="center"/>
        <w:rPr>
          <w:b/>
        </w:rPr>
      </w:pPr>
      <w:r w:rsidRPr="001A73A3">
        <w:rPr>
          <w:b/>
        </w:rPr>
        <w:t xml:space="preserve"> MOKYKLOS VEIKLOS ORGANIZAVIMAS IR VALDYMAS</w:t>
      </w:r>
    </w:p>
    <w:p w:rsidR="00F66FE0" w:rsidRPr="001A73A3" w:rsidRDefault="00F66FE0">
      <w:pPr>
        <w:pStyle w:val="prastasis1"/>
        <w:spacing w:line="360" w:lineRule="auto"/>
        <w:jc w:val="both"/>
      </w:pPr>
    </w:p>
    <w:p w:rsidR="00F66FE0" w:rsidRPr="001A73A3" w:rsidRDefault="00F66FE0">
      <w:pPr>
        <w:pStyle w:val="prastasis1"/>
        <w:spacing w:line="360" w:lineRule="auto"/>
        <w:ind w:firstLine="540"/>
        <w:jc w:val="both"/>
      </w:pPr>
      <w:bookmarkStart w:id="20" w:name="_Hlk196589526"/>
      <w:r w:rsidRPr="001A73A3">
        <w:t>27. Mokyklos veikla organizuojama pagal:</w:t>
      </w:r>
    </w:p>
    <w:p w:rsidR="00F66FE0" w:rsidRPr="001A73A3" w:rsidRDefault="00F66FE0">
      <w:pPr>
        <w:pStyle w:val="Sraopastraipa1"/>
        <w:tabs>
          <w:tab w:val="left" w:pos="993"/>
        </w:tabs>
        <w:spacing w:line="360" w:lineRule="auto"/>
        <w:ind w:left="0" w:firstLine="540"/>
        <w:jc w:val="both"/>
      </w:pPr>
      <w:r w:rsidRPr="001A73A3">
        <w:t>27.1. Mokyklos strateginį planą, patvirtintą Mokyklos direktoriaus, pritarus Mokyklos tarybai ir Vilniaus miesto savivaldybės vykdomajai institucijai ar jos įgaliotam asmeniui;</w:t>
      </w:r>
    </w:p>
    <w:p w:rsidR="00F66FE0" w:rsidRPr="001A73A3" w:rsidRDefault="00F66FE0" w:rsidP="00232531">
      <w:pPr>
        <w:pStyle w:val="Sraopastraipa1"/>
        <w:tabs>
          <w:tab w:val="left" w:pos="567"/>
          <w:tab w:val="left" w:pos="993"/>
        </w:tabs>
        <w:spacing w:line="360" w:lineRule="auto"/>
        <w:ind w:left="0" w:firstLine="540"/>
        <w:jc w:val="both"/>
      </w:pPr>
      <w:r w:rsidRPr="001A73A3">
        <w:t>27.2. Mokyklos metinį veiklos planą, patvirtintą Mokyklos direktoriaus, pritarus Mokyklos tarybai;</w:t>
      </w:r>
    </w:p>
    <w:p w:rsidR="00F66FE0" w:rsidRPr="001A73A3" w:rsidRDefault="00F66FE0" w:rsidP="00232531">
      <w:pPr>
        <w:pStyle w:val="Sraopastraipa1"/>
        <w:tabs>
          <w:tab w:val="left" w:pos="567"/>
          <w:tab w:val="left" w:pos="993"/>
        </w:tabs>
        <w:spacing w:line="360" w:lineRule="auto"/>
        <w:ind w:left="0" w:firstLine="540"/>
        <w:jc w:val="both"/>
      </w:pPr>
      <w:r w:rsidRPr="001A73A3">
        <w:t xml:space="preserve">27.3. </w:t>
      </w:r>
      <w:bookmarkStart w:id="21" w:name="_Hlk186800558"/>
      <w:r w:rsidRPr="001A73A3">
        <w:t>Mokyklos</w:t>
      </w:r>
      <w:bookmarkEnd w:id="21"/>
      <w:r w:rsidRPr="001A73A3">
        <w:t xml:space="preserve"> ugdymo planą, patvirtintą Mokyklos direktoriaus, suderinus su Mokyklos taryba ir Vilniaus miesto savivaldybės vykdomąja institucija ar jos įgaliotu asmeniu;</w:t>
      </w:r>
    </w:p>
    <w:p w:rsidR="00F66FE0" w:rsidRPr="001A73A3" w:rsidRDefault="00F66FE0" w:rsidP="00232531">
      <w:pPr>
        <w:pStyle w:val="Sraopastraipa1"/>
        <w:tabs>
          <w:tab w:val="left" w:pos="0"/>
          <w:tab w:val="left" w:pos="993"/>
        </w:tabs>
        <w:spacing w:line="360" w:lineRule="auto"/>
        <w:ind w:left="0" w:firstLine="540"/>
        <w:jc w:val="both"/>
      </w:pPr>
      <w:r w:rsidRPr="001A73A3">
        <w:t>27.4. kitus Mokyklos veiklą reguliuojančius ir teisės aktų nustatyta tvarka parengtus, suderintus ir patvirtintus teisės aktus.</w:t>
      </w:r>
    </w:p>
    <w:p w:rsidR="00F66FE0" w:rsidRPr="001A73A3" w:rsidRDefault="00F66FE0" w:rsidP="00232531">
      <w:pPr>
        <w:pStyle w:val="Sraopastraipa1"/>
        <w:tabs>
          <w:tab w:val="left" w:pos="993"/>
        </w:tabs>
        <w:spacing w:line="360" w:lineRule="auto"/>
        <w:ind w:left="0" w:firstLine="540"/>
        <w:jc w:val="both"/>
      </w:pPr>
      <w:r w:rsidRPr="001A73A3">
        <w:t xml:space="preserve">28. </w:t>
      </w:r>
      <w:r w:rsidRPr="001A73A3">
        <w:rPr>
          <w:rStyle w:val="Numatytasispastraiposriftas1"/>
          <w:rFonts w:eastAsia="Times New Roman"/>
        </w:rPr>
        <w:t xml:space="preserve">Mokyklai </w:t>
      </w:r>
      <w:r w:rsidRPr="001A73A3">
        <w:rPr>
          <w:rStyle w:val="Numatytasispastraiposriftas1"/>
          <w:rFonts w:eastAsia="Times New Roman"/>
          <w:color w:val="000000"/>
          <w:lang w:eastAsia="lt-LT"/>
        </w:rPr>
        <w:t xml:space="preserve">vadovauja direktorius, </w:t>
      </w:r>
      <w:r w:rsidRPr="001A73A3">
        <w:rPr>
          <w:rStyle w:val="Numatytasispastraiposriftas1"/>
          <w:rFonts w:eastAsia="Times New Roman"/>
        </w:rPr>
        <w:t>skiriamas į pareigas penkeriems metams viešo konkurso būdu ir atleidžiamas iš jų mero Lietuvos Respublikos teisės aktų nustatyta tvarka</w:t>
      </w:r>
      <w:r w:rsidRPr="001A73A3">
        <w:rPr>
          <w:rStyle w:val="Numatytasispastraiposriftas1"/>
          <w:rFonts w:eastAsia="Times New Roman"/>
          <w:lang w:eastAsia="lt-LT"/>
        </w:rPr>
        <w:t>.</w:t>
      </w:r>
    </w:p>
    <w:p w:rsidR="00F66FE0" w:rsidRPr="001A73A3" w:rsidRDefault="00F66FE0" w:rsidP="00232531">
      <w:pPr>
        <w:pStyle w:val="prastasis1"/>
        <w:spacing w:line="360" w:lineRule="auto"/>
        <w:ind w:firstLine="540"/>
        <w:jc w:val="both"/>
      </w:pPr>
      <w:r w:rsidRPr="001A73A3">
        <w:t>29. Mokyklos direktoriaus skyrimo ir atleidimo tvarka:</w:t>
      </w:r>
    </w:p>
    <w:p w:rsidR="00F66FE0" w:rsidRPr="001A73A3" w:rsidRDefault="00F66FE0" w:rsidP="00232531">
      <w:pPr>
        <w:pStyle w:val="prastasis1"/>
        <w:tabs>
          <w:tab w:val="left" w:pos="0"/>
          <w:tab w:val="left" w:pos="993"/>
          <w:tab w:val="left" w:pos="1134"/>
          <w:tab w:val="left" w:pos="1276"/>
          <w:tab w:val="left" w:pos="1418"/>
          <w:tab w:val="left" w:pos="1560"/>
          <w:tab w:val="left" w:pos="1701"/>
        </w:tabs>
        <w:spacing w:line="360" w:lineRule="auto"/>
        <w:ind w:firstLine="540"/>
        <w:jc w:val="both"/>
      </w:pPr>
      <w:r w:rsidRPr="001A73A3">
        <w:t>29.1. Mokyklos</w:t>
      </w:r>
      <w:r w:rsidRPr="001A73A3">
        <w:rPr>
          <w:rStyle w:val="Numatytasispastraiposriftas1"/>
          <w:lang w:eastAsia="lt-LT"/>
        </w:rPr>
        <w:t xml:space="preserve"> </w:t>
      </w:r>
      <w:r w:rsidRPr="001A73A3">
        <w:rPr>
          <w:rStyle w:val="Numatytasispastraiposriftas1"/>
          <w:lang w:eastAsia="en-GB"/>
        </w:rPr>
        <w:t xml:space="preserve">direktoriumi </w:t>
      </w:r>
      <w:r w:rsidRPr="001A73A3">
        <w:rPr>
          <w:rStyle w:val="Numatytasispastraiposriftas1"/>
          <w:lang w:eastAsia="lt-LT"/>
        </w:rPr>
        <w:t xml:space="preserve">gali būti </w:t>
      </w:r>
      <w:r w:rsidRPr="001A73A3">
        <w:rPr>
          <w:rStyle w:val="cf01"/>
          <w:rFonts w:ascii="Times New Roman" w:hAnsi="Times New Roman"/>
          <w:sz w:val="24"/>
        </w:rPr>
        <w:t xml:space="preserve">ne žemesnį kaip magistro kvalifikacinį laipsnį arba prilygintą aukštojo mokslo kvalifikaciją, arba teisės aktų nustatyta tvarka pripažintą kaip lygiavertę užsienyje įgytą kvalifikaciją turintis asmuo, </w:t>
      </w:r>
      <w:r w:rsidRPr="001A73A3">
        <w:rPr>
          <w:rStyle w:val="Numatytasispastraiposriftas1"/>
          <w:lang w:eastAsia="lt-LT"/>
        </w:rPr>
        <w:t>kuris pagal Švietimo įstatymo 5</w:t>
      </w:r>
      <w:r w:rsidRPr="001A73A3">
        <w:rPr>
          <w:rStyle w:val="Numatytasispastraiposriftas1"/>
          <w:vertAlign w:val="superscript"/>
          <w:lang w:eastAsia="lt-LT"/>
        </w:rPr>
        <w:t>1</w:t>
      </w:r>
      <w:r w:rsidRPr="001A73A3">
        <w:rPr>
          <w:rStyle w:val="Numatytasispastraiposriftas1"/>
          <w:lang w:eastAsia="lt-LT"/>
        </w:rPr>
        <w:t xml:space="preserve"> straipsnį yra nepriekaištingos reputacijos asmuo ir kuriam atliktas vadovavimo Mokyklai kompetencijų vertinimas, atitinkantis švietimo, mokslo ir sporto ministro nustatytus reikalavimus</w:t>
      </w:r>
      <w:bookmarkStart w:id="22" w:name="_Hlk184628343"/>
      <w:r w:rsidRPr="001A73A3">
        <w:rPr>
          <w:rStyle w:val="Numatytasispastraiposriftas1"/>
          <w:lang w:eastAsia="lt-LT"/>
        </w:rPr>
        <w:t xml:space="preserve"> arba, jeigu asmuo vienoje švietimo įstaigoje direktoriaus pareigas ėjo ne mažiau kaip 10 metų,</w:t>
      </w:r>
      <w:r w:rsidRPr="001A73A3">
        <w:rPr>
          <w:rStyle w:val="Numatytasispastraiposriftas1"/>
          <w:b/>
          <w:bCs/>
          <w:lang w:eastAsia="lt-LT"/>
        </w:rPr>
        <w:t xml:space="preserve"> </w:t>
      </w:r>
      <w:r w:rsidRPr="001A73A3">
        <w:rPr>
          <w:rStyle w:val="Numatytasispastraiposriftas1"/>
          <w:lang w:eastAsia="lt-LT"/>
        </w:rPr>
        <w:t>jam prilygintas vertinimas švietimo, mokslo ir sporto</w:t>
      </w:r>
      <w:r w:rsidRPr="001A73A3">
        <w:rPr>
          <w:rStyle w:val="Numatytasispastraiposriftas1"/>
          <w:b/>
          <w:bCs/>
          <w:lang w:eastAsia="lt-LT"/>
        </w:rPr>
        <w:t xml:space="preserve"> </w:t>
      </w:r>
      <w:r w:rsidRPr="001A73A3">
        <w:rPr>
          <w:rStyle w:val="Numatytasispastraiposriftas1"/>
          <w:lang w:eastAsia="lt-LT"/>
        </w:rPr>
        <w:t xml:space="preserve">ministro nustatyta tvarka. </w:t>
      </w:r>
      <w:bookmarkEnd w:id="22"/>
      <w:r w:rsidRPr="001A73A3">
        <w:rPr>
          <w:rStyle w:val="Numatytasispastraiposriftas1"/>
          <w:lang w:eastAsia="lt-LT"/>
        </w:rPr>
        <w:t>Asmuo priimamas į Mokyklos direktoriaus pareigas švietimo, mokslo ir sporto</w:t>
      </w:r>
      <w:r w:rsidRPr="001A73A3">
        <w:rPr>
          <w:rStyle w:val="Numatytasispastraiposriftas1"/>
          <w:b/>
          <w:bCs/>
          <w:lang w:eastAsia="lt-LT"/>
        </w:rPr>
        <w:t xml:space="preserve"> </w:t>
      </w:r>
      <w:r w:rsidRPr="001A73A3">
        <w:rPr>
          <w:rStyle w:val="Numatytasispastraiposriftas1"/>
          <w:lang w:eastAsia="lt-LT"/>
        </w:rPr>
        <w:t>ministro nustatyta tvarka, įvertinus jo gebėjimus įgyvendinti viešam konkursui pateiktas vadovavimo Mokyklai gaires ir pareigybės aprašyme nustatytas funkcijas;</w:t>
      </w:r>
    </w:p>
    <w:p w:rsidR="00F66FE0" w:rsidRPr="001A73A3" w:rsidRDefault="00F66FE0">
      <w:pPr>
        <w:pStyle w:val="Sraopastraipa1"/>
        <w:tabs>
          <w:tab w:val="left" w:pos="0"/>
        </w:tabs>
        <w:spacing w:line="360" w:lineRule="auto"/>
        <w:ind w:left="0" w:firstLine="540"/>
        <w:jc w:val="both"/>
      </w:pPr>
      <w:r w:rsidRPr="001A73A3">
        <w:rPr>
          <w:rStyle w:val="Numatytasispastraiposriftas1"/>
          <w:lang w:eastAsia="lt-LT"/>
        </w:rPr>
        <w:t xml:space="preserve">29.2. pasibaigus </w:t>
      </w:r>
      <w:r w:rsidRPr="001A73A3">
        <w:t>Mokyklos</w:t>
      </w:r>
      <w:r w:rsidRPr="001A73A3">
        <w:rPr>
          <w:rStyle w:val="Numatytasispastraiposriftas1"/>
          <w:lang w:eastAsia="lt-LT"/>
        </w:rPr>
        <w:t xml:space="preserve"> direktoriaus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p>
    <w:p w:rsidR="00F66FE0" w:rsidRPr="001A73A3" w:rsidRDefault="00F66FE0">
      <w:pPr>
        <w:pStyle w:val="Sraopastraipa1"/>
        <w:tabs>
          <w:tab w:val="left" w:pos="1080"/>
          <w:tab w:val="left" w:pos="1260"/>
        </w:tabs>
        <w:spacing w:line="360" w:lineRule="auto"/>
        <w:ind w:left="0" w:firstLine="540"/>
        <w:jc w:val="both"/>
      </w:pPr>
      <w:r w:rsidRPr="001A73A3">
        <w:rPr>
          <w:rStyle w:val="Numatytasispastraiposriftas1"/>
          <w:lang w:eastAsia="lt-LT"/>
        </w:rPr>
        <w:t xml:space="preserve">29.3. pasibaigus </w:t>
      </w:r>
      <w:r w:rsidRPr="001A73A3">
        <w:t>Mokyklos</w:t>
      </w:r>
      <w:r w:rsidRPr="001A73A3">
        <w:rPr>
          <w:rStyle w:val="Numatytasispastraiposriftas1"/>
          <w:lang w:eastAsia="lt-LT"/>
        </w:rPr>
        <w:t xml:space="preserve"> direktoriaus kadencijai, jam sutikus, jo įgaliojimai pratęsiami, iki įvyks viešas konkursas Mokyklos direktoriaus pareigoms eiti ir bus paskirtas</w:t>
      </w:r>
      <w:r w:rsidRPr="001A73A3">
        <w:t xml:space="preserve"> Mokyklos</w:t>
      </w:r>
      <w:r w:rsidRPr="001A73A3">
        <w:rPr>
          <w:rStyle w:val="Numatytasispastraiposriftas1"/>
          <w:lang w:eastAsia="lt-LT"/>
        </w:rPr>
        <w:t xml:space="preserve"> direktorius. </w:t>
      </w:r>
      <w:r w:rsidRPr="001A73A3">
        <w:t>Mokyklos</w:t>
      </w:r>
      <w:r w:rsidRPr="001A73A3">
        <w:rPr>
          <w:rStyle w:val="Numatytasispastraiposriftas1"/>
          <w:lang w:eastAsia="lt-LT"/>
        </w:rPr>
        <w:t xml:space="preserve"> direktorius, baigęs penkerių metų kadenciją, turi teisę dalyvauti tos pačios </w:t>
      </w:r>
      <w:r>
        <w:t>m</w:t>
      </w:r>
      <w:r w:rsidRPr="001A73A3">
        <w:t>okyklos</w:t>
      </w:r>
      <w:r w:rsidRPr="001A73A3">
        <w:rPr>
          <w:rStyle w:val="Numatytasispastraiposriftas1"/>
          <w:lang w:eastAsia="lt-LT"/>
        </w:rPr>
        <w:t xml:space="preserve"> viešame konkurse direktoriaus pareigoms eiti;</w:t>
      </w:r>
    </w:p>
    <w:p w:rsidR="00F66FE0" w:rsidRPr="001A73A3" w:rsidRDefault="00F66FE0">
      <w:pPr>
        <w:pStyle w:val="Sraopastraipa1"/>
        <w:tabs>
          <w:tab w:val="left" w:pos="0"/>
        </w:tabs>
        <w:spacing w:line="360" w:lineRule="auto"/>
        <w:ind w:left="0" w:firstLine="540"/>
        <w:jc w:val="both"/>
      </w:pPr>
      <w:r w:rsidRPr="001A73A3">
        <w:rPr>
          <w:rStyle w:val="Numatytasispastraiposriftas1"/>
          <w:lang w:eastAsia="lt-LT"/>
        </w:rPr>
        <w:t xml:space="preserve">29.4. viešas konkursas </w:t>
      </w:r>
      <w:r w:rsidRPr="001A73A3">
        <w:t>Mokyklos</w:t>
      </w:r>
      <w:r w:rsidRPr="001A73A3">
        <w:rPr>
          <w:rStyle w:val="Numatytasispastraiposriftas1"/>
          <w:lang w:eastAsia="lt-LT"/>
        </w:rPr>
        <w:t xml:space="preserve"> direktoriaus pareigoms eiti skelbiamas teisės aktų nustatyta tvarka likus ne mažiau kaip 4 mėnesiams iki </w:t>
      </w:r>
      <w:r w:rsidRPr="001A73A3">
        <w:t>Mokyklos</w:t>
      </w:r>
      <w:r w:rsidRPr="001A73A3">
        <w:rPr>
          <w:rStyle w:val="Numatytasispastraiposriftas1"/>
          <w:lang w:eastAsia="lt-LT"/>
        </w:rPr>
        <w:t xml:space="preserve"> direktoriaus kadencijos pabaigos, išskyrus atvejus, kai direktorius paskiriamas be konkurso antrajai penkerių metų kadencijai arba </w:t>
      </w:r>
      <w:r w:rsidRPr="001A73A3">
        <w:t>Mokyklos</w:t>
      </w:r>
      <w:r w:rsidRPr="001A73A3">
        <w:rPr>
          <w:rStyle w:val="Numatytasispastraiposriftas1"/>
          <w:lang w:eastAsia="lt-LT"/>
        </w:rPr>
        <w:t xml:space="preserve"> direktoriumi paskiriamas buvęs kitos švietimo įstaigos vadovas penkerių metų kadencijai;</w:t>
      </w:r>
    </w:p>
    <w:p w:rsidR="00F66FE0" w:rsidRPr="001A73A3" w:rsidRDefault="00F66FE0">
      <w:pPr>
        <w:pStyle w:val="Sraopastraipa1"/>
        <w:tabs>
          <w:tab w:val="left" w:pos="0"/>
          <w:tab w:val="left" w:pos="1440"/>
        </w:tabs>
        <w:spacing w:line="360" w:lineRule="auto"/>
        <w:ind w:left="0" w:firstLine="540"/>
        <w:jc w:val="both"/>
      </w:pPr>
      <w:r w:rsidRPr="001A73A3">
        <w:rPr>
          <w:rStyle w:val="Numatytasispastraiposriftas1"/>
          <w:lang w:eastAsia="lt-LT"/>
        </w:rPr>
        <w:t xml:space="preserve">29.5. jeigu su </w:t>
      </w:r>
      <w:r w:rsidRPr="001A73A3">
        <w:t>Mokyklos</w:t>
      </w:r>
      <w:r w:rsidRPr="001A73A3">
        <w:rPr>
          <w:rStyle w:val="Numatytasispastraiposriftas1"/>
          <w:lang w:eastAsia="lt-LT"/>
        </w:rPr>
        <w:t xml:space="preserve"> direktoriumi darbo sutartis nutraukiama, ne vėliau kaip per 10 darbo dienų nuo darbo sutarties nutraukimo dienos skelbiamas viešas konkursas </w:t>
      </w:r>
      <w:r w:rsidRPr="001A73A3">
        <w:t>Mokyklos</w:t>
      </w:r>
      <w:r w:rsidRPr="001A73A3">
        <w:rPr>
          <w:rStyle w:val="Numatytasispastraiposriftas1"/>
          <w:lang w:eastAsia="lt-LT"/>
        </w:rPr>
        <w:t xml:space="preserve"> direktoriaus pareigoms eiti. Meras, priėmęs sprendimą dėl darbo sutarties nutraukimo, paskiria nepriekaištingos reputacijos asmenį laikinai eiti </w:t>
      </w:r>
      <w:r w:rsidRPr="001A73A3">
        <w:t>Mokyklos</w:t>
      </w:r>
      <w:r w:rsidRPr="001A73A3">
        <w:rPr>
          <w:rStyle w:val="Numatytasispastraiposriftas1"/>
          <w:lang w:eastAsia="lt-LT"/>
        </w:rPr>
        <w:t xml:space="preserve"> direktoriaus pareigas. Jeigu pasibaigus penkerių metų kadencijai </w:t>
      </w:r>
      <w:r w:rsidRPr="001A73A3">
        <w:t>Mokyklos</w:t>
      </w:r>
      <w:r w:rsidRPr="001A73A3">
        <w:rPr>
          <w:rStyle w:val="Numatytasispastraiposriftas1"/>
          <w:lang w:eastAsia="lt-LT"/>
        </w:rPr>
        <w:t xml:space="preserve"> direktorius, kurio visos metų veiklos ataskaitos buvo įvertintos kaip viršijančios lūkesčius arba atitinkančios lūkesčius (iki 2023 m. gruodžio – labai gerai arba gerai), atsisako būti paskirtas be konkurso antrajai penkerių metų kadencijai arba dalyvauti viešame konkurse </w:t>
      </w:r>
      <w:r w:rsidRPr="001A73A3">
        <w:t>Mokyklos</w:t>
      </w:r>
      <w:r w:rsidRPr="001A73A3">
        <w:rPr>
          <w:rStyle w:val="Numatytasispastraiposriftas1"/>
          <w:lang w:eastAsia="lt-LT"/>
        </w:rPr>
        <w:t xml:space="preserve"> direktoriaus pareigoms eiti arba jo nelaimi, esant galimybei, jam teisės aktų nustatyta tvarka turi būti pasiūlytos kitos pareigos.</w:t>
      </w:r>
    </w:p>
    <w:p w:rsidR="00F66FE0" w:rsidRPr="001A73A3" w:rsidRDefault="00F66FE0">
      <w:pPr>
        <w:pStyle w:val="pf0"/>
        <w:spacing w:before="0" w:after="0" w:line="360" w:lineRule="auto"/>
        <w:ind w:firstLine="540"/>
        <w:jc w:val="both"/>
      </w:pPr>
      <w:r w:rsidRPr="001A73A3">
        <w:t xml:space="preserve">30. Mokyklos direktorius nepasibaigus jo kadencijai gali būti atšaukiamas iš pareigų tik dėl </w:t>
      </w:r>
      <w:r w:rsidRPr="001A73A3">
        <w:rPr>
          <w:rStyle w:val="cf01"/>
          <w:rFonts w:ascii="Times New Roman" w:hAnsi="Times New Roman"/>
          <w:sz w:val="24"/>
        </w:rPr>
        <w:t>šių priežasčių:</w:t>
      </w:r>
    </w:p>
    <w:p w:rsidR="00F66FE0" w:rsidRPr="001A73A3" w:rsidRDefault="00F66FE0">
      <w:pPr>
        <w:pStyle w:val="pf0"/>
        <w:tabs>
          <w:tab w:val="left" w:pos="0"/>
          <w:tab w:val="left" w:pos="540"/>
        </w:tabs>
        <w:spacing w:before="0" w:after="0" w:line="360" w:lineRule="auto"/>
        <w:ind w:firstLine="540"/>
        <w:jc w:val="both"/>
      </w:pPr>
      <w:r w:rsidRPr="001A73A3">
        <w:rPr>
          <w:rStyle w:val="cf01"/>
          <w:rFonts w:ascii="Times New Roman" w:hAnsi="Times New Roman"/>
          <w:sz w:val="24"/>
        </w:rPr>
        <w:t>30.1.</w:t>
      </w:r>
      <w:r w:rsidRPr="001A73A3">
        <w:t xml:space="preserve"> </w:t>
      </w:r>
      <w:r w:rsidRPr="001A73A3">
        <w:rPr>
          <w:rStyle w:val="cf01"/>
          <w:rFonts w:ascii="Times New Roman" w:hAnsi="Times New Roman"/>
          <w:sz w:val="24"/>
        </w:rPr>
        <w:t>praradęs nepriekaištingą reputaciją;</w:t>
      </w:r>
    </w:p>
    <w:p w:rsidR="00F66FE0" w:rsidRPr="001A73A3" w:rsidRDefault="00F66FE0">
      <w:pPr>
        <w:pStyle w:val="pf0"/>
        <w:tabs>
          <w:tab w:val="left" w:pos="1260"/>
        </w:tabs>
        <w:spacing w:before="0" w:after="0" w:line="360" w:lineRule="auto"/>
        <w:ind w:firstLine="540"/>
        <w:jc w:val="both"/>
      </w:pPr>
      <w:r w:rsidRPr="001A73A3">
        <w:rPr>
          <w:rStyle w:val="cf01"/>
          <w:rFonts w:ascii="Times New Roman" w:hAnsi="Times New Roman"/>
          <w:sz w:val="24"/>
        </w:rPr>
        <w:t>30.2. paaiškėja, kad dalyvaudamas viešame konkurse direktoriaus pareigoms eiti nuslėpė ar pateikė tikrovės neatitinkančius duomenis, dėl kurių negalėjo būti priimtas į direktoriaus pareigas.</w:t>
      </w:r>
    </w:p>
    <w:p w:rsidR="00F66FE0" w:rsidRPr="001A73A3" w:rsidRDefault="00F66FE0">
      <w:pPr>
        <w:pStyle w:val="pf0"/>
        <w:tabs>
          <w:tab w:val="left" w:pos="1260"/>
        </w:tabs>
        <w:spacing w:before="0" w:after="0" w:line="360" w:lineRule="auto"/>
        <w:ind w:firstLine="540"/>
        <w:jc w:val="both"/>
      </w:pPr>
      <w:r w:rsidRPr="001A73A3">
        <w:rPr>
          <w:rStyle w:val="cf01"/>
          <w:rFonts w:ascii="Times New Roman" w:hAnsi="Times New Roman"/>
          <w:sz w:val="24"/>
        </w:rPr>
        <w:t xml:space="preserve">31. </w:t>
      </w:r>
      <w:r w:rsidRPr="001A73A3">
        <w:t>Mokyklos</w:t>
      </w:r>
      <w:r w:rsidRPr="001A73A3">
        <w:rPr>
          <w:rStyle w:val="cf01"/>
          <w:rFonts w:ascii="Times New Roman" w:hAnsi="Times New Roman"/>
          <w:sz w:val="24"/>
        </w:rPr>
        <w:t xml:space="preserve"> direktorius atšaukiamas iš pareigų mero potvarkiu, rašytiniu pranešimu informuojant </w:t>
      </w:r>
      <w:r w:rsidRPr="001A73A3">
        <w:t>Mokyklos</w:t>
      </w:r>
      <w:r w:rsidRPr="001A73A3">
        <w:rPr>
          <w:rStyle w:val="cf01"/>
          <w:rFonts w:ascii="Times New Roman" w:hAnsi="Times New Roman"/>
          <w:sz w:val="24"/>
        </w:rPr>
        <w:t xml:space="preserve"> direktorių apie galimą jo atšaukimą ir nurodant atšaukimo priežastis bei nurodant jo teisę ne vėliau kaip per 3 darbo dienas nuo pranešimo gavimo dienos pateikti savo argumentuotus paaiškinimus. Sprendimai dėl atšaukimo iš </w:t>
      </w:r>
      <w:r w:rsidRPr="001A73A3">
        <w:t>Mokyklos</w:t>
      </w:r>
      <w:r w:rsidRPr="001A73A3">
        <w:rPr>
          <w:rStyle w:val="cf01"/>
          <w:rFonts w:ascii="Times New Roman" w:hAnsi="Times New Roman"/>
          <w:sz w:val="24"/>
        </w:rPr>
        <w:t xml:space="preserve"> direktoriaus pareigų tvirtinami mero potvarkiu. Priėmus motyvuotą sprendimą atšaukti </w:t>
      </w:r>
      <w:r w:rsidRPr="001A73A3">
        <w:t>Mokyklos</w:t>
      </w:r>
      <w:r w:rsidRPr="001A73A3">
        <w:rPr>
          <w:rStyle w:val="cf01"/>
          <w:rFonts w:ascii="Times New Roman" w:hAnsi="Times New Roman"/>
          <w:sz w:val="24"/>
        </w:rPr>
        <w:t xml:space="preserve"> direktorių iš pareigų, su juo sudaryta darbo sutartis nutraukiama.</w:t>
      </w:r>
    </w:p>
    <w:p w:rsidR="00F66FE0" w:rsidRPr="001A73A3" w:rsidRDefault="00F66FE0">
      <w:pPr>
        <w:pStyle w:val="prastasis1"/>
        <w:tabs>
          <w:tab w:val="left" w:pos="1260"/>
        </w:tabs>
        <w:spacing w:line="360" w:lineRule="auto"/>
        <w:ind w:firstLine="540"/>
        <w:jc w:val="both"/>
      </w:pPr>
      <w:r w:rsidRPr="001A73A3">
        <w:t>32. Nuostatuose neaptarti klausimai, susiję su Mokyklos direktoriaus priėmimo ir atleidimo vykdymu, sprendžiami teisės aktų nustatyta tvarka.</w:t>
      </w:r>
    </w:p>
    <w:p w:rsidR="00F66FE0" w:rsidRPr="001A73A3" w:rsidRDefault="00F66FE0">
      <w:pPr>
        <w:pStyle w:val="prastasis1"/>
        <w:spacing w:line="360" w:lineRule="auto"/>
        <w:ind w:firstLine="540"/>
        <w:jc w:val="both"/>
      </w:pPr>
      <w:r w:rsidRPr="001A73A3">
        <w:t>33. Direktoriaus kompetencija:</w:t>
      </w:r>
    </w:p>
    <w:p w:rsidR="00F66FE0" w:rsidRPr="001A73A3" w:rsidRDefault="00F66FE0">
      <w:pPr>
        <w:pStyle w:val="Sraopastraipa1"/>
        <w:tabs>
          <w:tab w:val="left" w:pos="851"/>
          <w:tab w:val="left" w:pos="993"/>
          <w:tab w:val="left" w:pos="1260"/>
        </w:tabs>
        <w:spacing w:line="360" w:lineRule="auto"/>
        <w:ind w:left="0" w:firstLine="540"/>
        <w:jc w:val="both"/>
      </w:pPr>
      <w:r w:rsidRPr="001A73A3">
        <w:t>33.</w:t>
      </w:r>
      <w:r w:rsidRPr="001A73A3">
        <w:rPr>
          <w:rStyle w:val="Numatytasispastraiposriftas1"/>
          <w:lang w:eastAsia="lt-LT"/>
        </w:rPr>
        <w:t>1 organizuoja Mokyklos veiklą, kad būtų įgyvendinami Mokyklos veiklos tikslai ir atliekamos nustatytos funkcijos;</w:t>
      </w:r>
    </w:p>
    <w:p w:rsidR="00F66FE0" w:rsidRPr="001A73A3" w:rsidRDefault="00F66FE0">
      <w:pPr>
        <w:pStyle w:val="Sraopastraipa1"/>
        <w:tabs>
          <w:tab w:val="left" w:pos="851"/>
          <w:tab w:val="left" w:pos="993"/>
          <w:tab w:val="left" w:pos="1260"/>
        </w:tabs>
        <w:spacing w:line="360" w:lineRule="auto"/>
        <w:ind w:left="0" w:firstLine="540"/>
        <w:jc w:val="both"/>
      </w:pPr>
      <w:r w:rsidRPr="001A73A3">
        <w:t>33</w:t>
      </w:r>
      <w:r w:rsidRPr="001A73A3">
        <w:rPr>
          <w:rStyle w:val="Numatytasispastraiposriftas1"/>
          <w:lang w:eastAsia="lt-LT"/>
        </w:rPr>
        <w:t>.2. vadovauja rengiant Mokyklos strateginį ir metinį planus, užtikrina jų įgyvendinimą;</w:t>
      </w:r>
    </w:p>
    <w:p w:rsidR="00F66FE0" w:rsidRPr="001A73A3" w:rsidRDefault="00F66FE0">
      <w:pPr>
        <w:pStyle w:val="Sraopastraipa1"/>
        <w:tabs>
          <w:tab w:val="left" w:pos="851"/>
          <w:tab w:val="left" w:pos="993"/>
          <w:tab w:val="left" w:pos="1260"/>
        </w:tabs>
        <w:spacing w:line="360" w:lineRule="auto"/>
        <w:ind w:left="0" w:firstLine="540"/>
        <w:jc w:val="both"/>
      </w:pPr>
      <w:r w:rsidRPr="001A73A3">
        <w:t xml:space="preserve">33.3. </w:t>
      </w:r>
      <w:r w:rsidRPr="001A73A3">
        <w:rPr>
          <w:lang w:eastAsia="lt-LT"/>
        </w:rPr>
        <w:t xml:space="preserve">organizuoja Mokyklos veiklos įsivertinimą ir stebėseną, analizuoja išteklių būklę; </w:t>
      </w:r>
    </w:p>
    <w:p w:rsidR="00F66FE0" w:rsidRPr="001A73A3" w:rsidRDefault="00F66FE0">
      <w:pPr>
        <w:pStyle w:val="Sraopastraipa1"/>
        <w:tabs>
          <w:tab w:val="left" w:pos="540"/>
          <w:tab w:val="left" w:pos="993"/>
          <w:tab w:val="left" w:pos="1260"/>
        </w:tabs>
        <w:spacing w:line="360" w:lineRule="auto"/>
        <w:ind w:left="0" w:firstLine="540"/>
        <w:jc w:val="both"/>
      </w:pPr>
      <w:bookmarkStart w:id="23" w:name="part_8c89cda496304c9bb1b76ed5d860a88c"/>
      <w:bookmarkEnd w:id="23"/>
      <w:r w:rsidRPr="001A73A3">
        <w:rPr>
          <w:rStyle w:val="Numatytasispastraiposriftas1"/>
          <w:lang w:eastAsia="lt-LT"/>
        </w:rPr>
        <w:t>33.4. vadovauja kuriant lyderystės ugdymui kultūrą, išlaikant ir stiprinant kiekvienam mokiniui mokytis ir savo galimybėms atskleisti palankią aplinką;</w:t>
      </w:r>
      <w:r w:rsidRPr="001A73A3">
        <w:t xml:space="preserve"> </w:t>
      </w:r>
    </w:p>
    <w:p w:rsidR="00F66FE0" w:rsidRPr="001A73A3" w:rsidRDefault="00F66FE0">
      <w:pPr>
        <w:pStyle w:val="Sraopastraipa1"/>
        <w:tabs>
          <w:tab w:val="left" w:pos="0"/>
          <w:tab w:val="left" w:pos="993"/>
          <w:tab w:val="left" w:pos="1260"/>
        </w:tabs>
        <w:spacing w:line="360" w:lineRule="auto"/>
        <w:ind w:left="0" w:firstLine="540"/>
        <w:jc w:val="both"/>
      </w:pPr>
      <w:r w:rsidRPr="001A73A3">
        <w:rPr>
          <w:rStyle w:val="Numatytasispastraiposriftas1"/>
        </w:rPr>
        <w:t>33.5. teisės aktų nustatyta tvarka tvirtina strateginį, metinį Mokyklos veiklos planą ir Mokyklos ugdymo planą, kitus Mokyklos veiklos dokumentus bei Mokykloje veikiančių savivaldos institucijų sudėtį;</w:t>
      </w:r>
    </w:p>
    <w:p w:rsidR="00F66FE0" w:rsidRPr="001A73A3" w:rsidRDefault="00F66FE0">
      <w:pPr>
        <w:pStyle w:val="prastasis1"/>
        <w:tabs>
          <w:tab w:val="left" w:pos="851"/>
          <w:tab w:val="left" w:pos="1260"/>
        </w:tabs>
        <w:spacing w:line="360" w:lineRule="auto"/>
        <w:ind w:firstLine="540"/>
        <w:jc w:val="both"/>
        <w:rPr>
          <w:lang w:eastAsia="lt-LT"/>
        </w:rPr>
      </w:pPr>
      <w:bookmarkStart w:id="24" w:name="part_a72f6685376d40b4a45391ef64dc5427"/>
      <w:bookmarkEnd w:id="24"/>
      <w:r w:rsidRPr="001A73A3">
        <w:rPr>
          <w:lang w:eastAsia="lt-LT"/>
        </w:rPr>
        <w:t>33.6. nustatyta tvarka priima į pareigas ir atleidžia iš jų Mokyklos darbuotojus, dirbančius pagal darbo sutartį;</w:t>
      </w:r>
    </w:p>
    <w:p w:rsidR="00F66FE0" w:rsidRPr="001A73A3" w:rsidRDefault="00F66FE0">
      <w:pPr>
        <w:pStyle w:val="prastasis1"/>
        <w:tabs>
          <w:tab w:val="left" w:pos="851"/>
          <w:tab w:val="left" w:pos="1260"/>
        </w:tabs>
        <w:spacing w:line="360" w:lineRule="auto"/>
        <w:ind w:firstLine="540"/>
        <w:jc w:val="both"/>
      </w:pPr>
      <w:r w:rsidRPr="001A73A3">
        <w:rPr>
          <w:rStyle w:val="Numatytasispastraiposriftas1"/>
          <w:lang w:eastAsia="lt-LT"/>
        </w:rPr>
        <w:t>33.7. įgyvendina personalo valdymo priemones, sudaro galimybes ir skatina darbuotojus, užtikrina jų profesinį tobulėjimą ir Pedagog</w:t>
      </w:r>
      <w:r w:rsidRPr="001A73A3">
        <w:rPr>
          <w:rStyle w:val="Numatytasispastraiposriftas1"/>
          <w:shd w:val="clear" w:color="auto" w:fill="FFFFFF"/>
          <w:lang w:eastAsia="lt-LT"/>
        </w:rPr>
        <w:t>ų</w:t>
      </w:r>
      <w:r w:rsidRPr="001A73A3">
        <w:rPr>
          <w:rStyle w:val="Numatytasispastraiposriftas1"/>
          <w:lang w:eastAsia="lt-LT"/>
        </w:rPr>
        <w:t xml:space="preserve"> etikos kodekso norm</w:t>
      </w:r>
      <w:r w:rsidRPr="001A73A3">
        <w:rPr>
          <w:rStyle w:val="Numatytasispastraiposriftas1"/>
          <w:shd w:val="clear" w:color="auto" w:fill="FFFFFF"/>
          <w:lang w:eastAsia="lt-LT"/>
        </w:rPr>
        <w:t>ų</w:t>
      </w:r>
      <w:r w:rsidRPr="001A73A3">
        <w:rPr>
          <w:rStyle w:val="Numatytasispastraiposriftas1"/>
          <w:lang w:eastAsia="lt-LT"/>
        </w:rPr>
        <w:t xml:space="preserve"> laikymąsi;</w:t>
      </w:r>
    </w:p>
    <w:p w:rsidR="00F66FE0" w:rsidRPr="001A73A3" w:rsidRDefault="00F66FE0">
      <w:pPr>
        <w:pStyle w:val="prastasis1"/>
        <w:tabs>
          <w:tab w:val="left" w:pos="851"/>
          <w:tab w:val="left" w:pos="1260"/>
        </w:tabs>
        <w:spacing w:line="360" w:lineRule="auto"/>
        <w:ind w:firstLine="540"/>
        <w:jc w:val="both"/>
      </w:pPr>
      <w:r w:rsidRPr="001A73A3">
        <w:rPr>
          <w:rStyle w:val="Numatytasispastraiposriftas1"/>
          <w:lang w:eastAsia="lt-LT"/>
        </w:rPr>
        <w:t>33.8.</w:t>
      </w:r>
      <w:r w:rsidRPr="001A73A3">
        <w:t xml:space="preserve"> </w:t>
      </w:r>
      <w:bookmarkStart w:id="25" w:name="_Hlk186701321"/>
      <w:r w:rsidRPr="001A73A3">
        <w:rPr>
          <w:rStyle w:val="Numatytasispastraiposriftas1"/>
          <w:lang w:eastAsia="lt-LT"/>
        </w:rPr>
        <w:t>nustato Mokyklos struktūrą ir darbuotojų pareigybių sąrašą</w:t>
      </w:r>
      <w:bookmarkEnd w:id="25"/>
      <w:r w:rsidRPr="001A73A3">
        <w:rPr>
          <w:rStyle w:val="Numatytasispastraiposriftas1"/>
          <w:lang w:eastAsia="lt-LT"/>
        </w:rPr>
        <w:t>;</w:t>
      </w:r>
    </w:p>
    <w:p w:rsidR="00F66FE0" w:rsidRPr="001A73A3" w:rsidRDefault="00F66FE0">
      <w:pPr>
        <w:pStyle w:val="prastasis1"/>
        <w:tabs>
          <w:tab w:val="left" w:pos="851"/>
          <w:tab w:val="left" w:pos="1260"/>
        </w:tabs>
        <w:spacing w:line="360" w:lineRule="auto"/>
        <w:ind w:firstLine="540"/>
        <w:jc w:val="both"/>
      </w:pPr>
      <w:r w:rsidRPr="001A73A3">
        <w:rPr>
          <w:rStyle w:val="Numatytasispastraiposriftas1"/>
          <w:lang w:eastAsia="lt-LT"/>
        </w:rPr>
        <w:t>33.9. nustato Mokyklos direktoriaus pavaduotojų veiklos sritis;</w:t>
      </w:r>
    </w:p>
    <w:p w:rsidR="00F66FE0" w:rsidRPr="001A73A3" w:rsidRDefault="00F66FE0">
      <w:pPr>
        <w:pStyle w:val="prastasis1"/>
        <w:tabs>
          <w:tab w:val="left" w:pos="851"/>
          <w:tab w:val="left" w:pos="1260"/>
        </w:tabs>
        <w:spacing w:line="360" w:lineRule="auto"/>
        <w:ind w:firstLine="540"/>
        <w:jc w:val="both"/>
      </w:pPr>
      <w:r w:rsidRPr="001A73A3">
        <w:rPr>
          <w:rStyle w:val="Numatytasispastraiposriftas1"/>
          <w:lang w:eastAsia="lt-LT"/>
        </w:rPr>
        <w:t>33.10. nustato Mokyklos darbuotojų darbo apmokėjimo sistemą, jeigu biudžetinėje įstaigoje nėra sudaryta kolektyvinė sutartis;</w:t>
      </w:r>
    </w:p>
    <w:p w:rsidR="00F66FE0" w:rsidRPr="001A73A3" w:rsidRDefault="00F66FE0">
      <w:pPr>
        <w:pStyle w:val="prastasis1"/>
        <w:tabs>
          <w:tab w:val="left" w:pos="851"/>
          <w:tab w:val="left" w:pos="1260"/>
        </w:tabs>
        <w:spacing w:line="360" w:lineRule="auto"/>
        <w:ind w:firstLine="540"/>
        <w:jc w:val="both"/>
      </w:pPr>
      <w:r w:rsidRPr="001A73A3">
        <w:rPr>
          <w:rStyle w:val="Numatytasispastraiposriftas1"/>
          <w:lang w:eastAsia="lt-LT"/>
        </w:rPr>
        <w:t>33.11. teisės aktų nustatyta tvarka priima mokinius, sudaro mokymo sutartis;</w:t>
      </w:r>
    </w:p>
    <w:p w:rsidR="00F66FE0" w:rsidRPr="001A73A3" w:rsidRDefault="00F66FE0">
      <w:pPr>
        <w:pStyle w:val="prastasis1"/>
        <w:tabs>
          <w:tab w:val="left" w:pos="1260"/>
        </w:tabs>
        <w:spacing w:line="360" w:lineRule="auto"/>
        <w:ind w:firstLine="540"/>
        <w:jc w:val="both"/>
        <w:rPr>
          <w:lang w:eastAsia="lt-LT"/>
        </w:rPr>
      </w:pPr>
      <w:bookmarkStart w:id="26" w:name="part_f8ae62168f84413a8a1ae67aa7439c27"/>
      <w:bookmarkEnd w:id="26"/>
      <w:r w:rsidRPr="001A73A3">
        <w:rPr>
          <w:lang w:eastAsia="lt-LT"/>
        </w:rPr>
        <w:t>33.12. bendradarbiauja su mokinių tėvais (kitais atstovais pagal įstatymą), vietos bendruomene ir partneriais, siekdamas švietimo įstaigos tikslų, kartu su Mokyklos savivaldos institucijomis sprendžia svarbiausius įstaigos veiklos klausimus;</w:t>
      </w:r>
    </w:p>
    <w:p w:rsidR="00F66FE0" w:rsidRPr="001A73A3" w:rsidRDefault="00F66FE0">
      <w:pPr>
        <w:pStyle w:val="prastasis1"/>
        <w:tabs>
          <w:tab w:val="left" w:pos="1260"/>
        </w:tabs>
        <w:spacing w:line="360" w:lineRule="auto"/>
        <w:ind w:firstLine="540"/>
        <w:jc w:val="both"/>
      </w:pPr>
      <w:r w:rsidRPr="001A73A3">
        <w:t>33.13. teikia prašymus merui</w:t>
      </w:r>
      <w:r w:rsidRPr="001A73A3">
        <w:rPr>
          <w:rStyle w:val="Numatytasispastraiposriftas1"/>
          <w:b/>
          <w:bCs/>
        </w:rPr>
        <w:t xml:space="preserve"> </w:t>
      </w:r>
      <w:r w:rsidRPr="001A73A3">
        <w:t>dėl vaiko minimalios priežiūros priemonių</w:t>
      </w:r>
      <w:r w:rsidRPr="001A73A3">
        <w:rPr>
          <w:rStyle w:val="Numatytasispastraiposriftas1"/>
          <w:b/>
          <w:bCs/>
        </w:rPr>
        <w:t xml:space="preserve"> </w:t>
      </w:r>
      <w:r w:rsidRPr="001A73A3">
        <w:t>skyrimo;</w:t>
      </w:r>
    </w:p>
    <w:p w:rsidR="00F66FE0" w:rsidRPr="001A73A3" w:rsidRDefault="00F66FE0">
      <w:pPr>
        <w:pStyle w:val="prastasis1"/>
        <w:tabs>
          <w:tab w:val="left" w:pos="1260"/>
        </w:tabs>
        <w:spacing w:line="360" w:lineRule="auto"/>
        <w:ind w:firstLine="540"/>
        <w:jc w:val="both"/>
      </w:pPr>
      <w:r w:rsidRPr="001A73A3">
        <w:rPr>
          <w:rStyle w:val="Numatytasispastraiposriftas1"/>
          <w:lang w:eastAsia="lt-LT"/>
        </w:rPr>
        <w:t>33.14. bendradarbiauja su institucijomis, įstaigomis, įmonėmis ir organizacijomis siekdamas efektyvaus Mokyklos valdymo</w:t>
      </w:r>
      <w:r w:rsidRPr="001A73A3">
        <w:rPr>
          <w:rStyle w:val="Numatytasispastraiposriftas1"/>
          <w:shd w:val="clear" w:color="auto" w:fill="FFFFFF"/>
          <w:lang w:eastAsia="lt-LT"/>
        </w:rPr>
        <w:t>, ugdymo kokybės ir mokini</w:t>
      </w:r>
      <w:r w:rsidRPr="001A73A3">
        <w:rPr>
          <w:rStyle w:val="Numatytasispastraiposriftas1"/>
          <w:lang w:eastAsia="lt-LT"/>
        </w:rPr>
        <w:t>ų saugumo;</w:t>
      </w:r>
    </w:p>
    <w:p w:rsidR="00F66FE0" w:rsidRPr="001A73A3" w:rsidRDefault="00F66FE0">
      <w:pPr>
        <w:pStyle w:val="prastasis1"/>
        <w:tabs>
          <w:tab w:val="left" w:pos="1260"/>
        </w:tabs>
        <w:spacing w:line="360" w:lineRule="auto"/>
        <w:ind w:firstLine="540"/>
        <w:jc w:val="both"/>
      </w:pPr>
      <w:bookmarkStart w:id="27" w:name="part_4a390eb250eb43e7a3b0727b26063410"/>
      <w:bookmarkEnd w:id="27"/>
      <w:r w:rsidRPr="001A73A3">
        <w:rPr>
          <w:rStyle w:val="Numatytasispastraiposriftas1"/>
          <w:lang w:eastAsia="lt-LT"/>
        </w:rPr>
        <w:t>33.15. organizuoja Mokyklos finansinę apskaitą pagal Lietuvos Respublikos finansinės apskaitos įstatymą;</w:t>
      </w:r>
    </w:p>
    <w:p w:rsidR="00F66FE0" w:rsidRPr="001A73A3" w:rsidRDefault="00F66FE0">
      <w:pPr>
        <w:pStyle w:val="prastasis1"/>
        <w:tabs>
          <w:tab w:val="left" w:pos="1260"/>
        </w:tabs>
        <w:spacing w:line="360" w:lineRule="auto"/>
        <w:ind w:firstLine="540"/>
        <w:jc w:val="both"/>
      </w:pPr>
      <w:r w:rsidRPr="001A73A3">
        <w:t xml:space="preserve">33.16. </w:t>
      </w:r>
      <w:r w:rsidRPr="001A73A3">
        <w:rPr>
          <w:rStyle w:val="Numatytasispastraiposriftas1"/>
          <w:lang w:eastAsia="lt-LT"/>
        </w:rPr>
        <w:t>užtikrina racionalų ir taupų lėšų ir turto naudojimą, Mokyklos veiksmingos vidaus kontrolės sistemos sukūrimą, jos veikimą ir tobulinimą;</w:t>
      </w:r>
      <w:r w:rsidRPr="001A73A3">
        <w:t xml:space="preserve"> </w:t>
      </w:r>
    </w:p>
    <w:p w:rsidR="00F66FE0" w:rsidRPr="001A73A3" w:rsidRDefault="00F66FE0">
      <w:pPr>
        <w:pStyle w:val="prastasis1"/>
        <w:tabs>
          <w:tab w:val="left" w:pos="1260"/>
        </w:tabs>
        <w:spacing w:line="360" w:lineRule="auto"/>
        <w:ind w:firstLine="540"/>
        <w:jc w:val="both"/>
        <w:rPr>
          <w:lang w:eastAsia="lt-LT"/>
        </w:rPr>
      </w:pPr>
      <w:r w:rsidRPr="001A73A3">
        <w:rPr>
          <w:lang w:eastAsia="lt-LT"/>
        </w:rPr>
        <w:t xml:space="preserve">33.17. užtikrina, kad Mokyklos veikloje būtų laikomasi įstatymų, kitų teisės aktų ir </w:t>
      </w:r>
      <w:r>
        <w:rPr>
          <w:lang w:eastAsia="lt-LT"/>
        </w:rPr>
        <w:t>N</w:t>
      </w:r>
      <w:r w:rsidRPr="001A73A3">
        <w:rPr>
          <w:lang w:eastAsia="lt-LT"/>
        </w:rPr>
        <w:t>uostatų;</w:t>
      </w:r>
    </w:p>
    <w:p w:rsidR="00F66FE0" w:rsidRPr="001A73A3" w:rsidRDefault="00F66FE0">
      <w:pPr>
        <w:pStyle w:val="prastasis1"/>
        <w:tabs>
          <w:tab w:val="left" w:pos="1260"/>
        </w:tabs>
        <w:spacing w:line="360" w:lineRule="auto"/>
        <w:ind w:firstLine="540"/>
        <w:jc w:val="both"/>
      </w:pPr>
      <w:r w:rsidRPr="001A73A3">
        <w:rPr>
          <w:rStyle w:val="Numatytasispastraiposriftas1"/>
        </w:rPr>
        <w:t>33.18. organizuoja mokytojų ir kitų pedagoginių darbuotojų metodinę veiklą, atestaciją švietimo, mokslo ir sporto ministro nustatyta tvarka;</w:t>
      </w:r>
    </w:p>
    <w:p w:rsidR="00F66FE0" w:rsidRPr="001A73A3" w:rsidRDefault="00F66FE0">
      <w:pPr>
        <w:pStyle w:val="prastasis1"/>
        <w:tabs>
          <w:tab w:val="left" w:pos="1260"/>
        </w:tabs>
        <w:spacing w:line="360" w:lineRule="auto"/>
        <w:ind w:firstLine="540"/>
        <w:jc w:val="both"/>
      </w:pPr>
      <w:r w:rsidRPr="001A73A3">
        <w:rPr>
          <w:rStyle w:val="Numatytasispastraiposriftas1"/>
        </w:rPr>
        <w:t>33.19. leidžia įsakymus, kontroliuoja jų vykdymą, sudaro komisijas, darbo grupes;</w:t>
      </w:r>
    </w:p>
    <w:p w:rsidR="00F66FE0" w:rsidRPr="001A73A3" w:rsidRDefault="00F66FE0">
      <w:pPr>
        <w:pStyle w:val="prastasis1"/>
        <w:tabs>
          <w:tab w:val="left" w:pos="1260"/>
        </w:tabs>
        <w:spacing w:line="360" w:lineRule="auto"/>
        <w:ind w:firstLine="540"/>
        <w:jc w:val="both"/>
      </w:pPr>
      <w:r w:rsidRPr="001A73A3">
        <w:rPr>
          <w:rStyle w:val="Numatytasispastraiposriftas1"/>
          <w:lang w:eastAsia="lt-LT"/>
        </w:rPr>
        <w:t xml:space="preserve">33.20. </w:t>
      </w:r>
      <w:r w:rsidRPr="001A73A3">
        <w:rPr>
          <w:rStyle w:val="Numatytasispastraiposriftas1"/>
        </w:rPr>
        <w:t>atstovauja Mokyklai kitose institucijose;</w:t>
      </w:r>
    </w:p>
    <w:p w:rsidR="00F66FE0" w:rsidRPr="001A73A3" w:rsidRDefault="00F66FE0">
      <w:pPr>
        <w:pStyle w:val="prastasis1"/>
        <w:tabs>
          <w:tab w:val="left" w:pos="851"/>
          <w:tab w:val="left" w:pos="1260"/>
        </w:tabs>
        <w:spacing w:line="360" w:lineRule="auto"/>
        <w:ind w:firstLine="540"/>
        <w:jc w:val="both"/>
      </w:pPr>
      <w:r w:rsidRPr="001A73A3">
        <w:rPr>
          <w:rStyle w:val="Numatytasispastraiposriftas1"/>
          <w:lang w:eastAsia="lt-LT"/>
        </w:rPr>
        <w:t>33.21. kiekvienais metais iki sausio 20 dienos</w:t>
      </w:r>
      <w:r w:rsidRPr="001A73A3">
        <w:rPr>
          <w:rStyle w:val="Numatytasispastraiposriftas1"/>
          <w:shd w:val="clear" w:color="auto" w:fill="FFFFFF"/>
          <w:lang w:eastAsia="lt-LT"/>
        </w:rPr>
        <w:t xml:space="preserve"> </w:t>
      </w:r>
      <w:r w:rsidRPr="001A73A3">
        <w:rPr>
          <w:rStyle w:val="Numatytasispastraiposriftas1"/>
          <w:lang w:eastAsia="lt-LT"/>
        </w:rPr>
        <w:t xml:space="preserve">teikia Mokyklos bendruomenei ir </w:t>
      </w:r>
      <w:r w:rsidRPr="001A73A3">
        <w:rPr>
          <w:rStyle w:val="Numatytasispastraiposriftas1"/>
          <w:shd w:val="clear" w:color="auto" w:fill="FFFFFF"/>
          <w:lang w:eastAsia="lt-LT"/>
        </w:rPr>
        <w:t xml:space="preserve">Mokyklos tarybai ir viešai paskelbia </w:t>
      </w:r>
      <w:r w:rsidRPr="001A73A3">
        <w:rPr>
          <w:rStyle w:val="Numatytasispastraiposriftas1"/>
          <w:lang w:eastAsia="lt-LT"/>
        </w:rPr>
        <w:t>savo metų veiklos ataskaitą. Mokyklos direktoriaus metų veiklos ataskaitos struktūrą ir reikalavimus nustato švietimo, mokslo ir sporto ministras;</w:t>
      </w:r>
    </w:p>
    <w:p w:rsidR="00F66FE0" w:rsidRPr="001A73A3" w:rsidRDefault="00F66FE0">
      <w:pPr>
        <w:pStyle w:val="Sraopastraipa1"/>
        <w:tabs>
          <w:tab w:val="left" w:pos="567"/>
          <w:tab w:val="left" w:pos="1260"/>
        </w:tabs>
        <w:spacing w:line="360" w:lineRule="auto"/>
        <w:ind w:left="0" w:firstLine="540"/>
        <w:jc w:val="both"/>
        <w:rPr>
          <w:iCs/>
        </w:rPr>
      </w:pPr>
      <w:r w:rsidRPr="001A73A3">
        <w:rPr>
          <w:iCs/>
        </w:rPr>
        <w:t>33.22. dalį savo funkcijų teisės aktų nustatyta tvarka gali pavesti atlikti Mokyklos direktoriaus pavaduotojams;</w:t>
      </w:r>
    </w:p>
    <w:p w:rsidR="00F66FE0" w:rsidRPr="001A73A3" w:rsidRDefault="00F66FE0">
      <w:pPr>
        <w:pStyle w:val="prastasis1"/>
        <w:tabs>
          <w:tab w:val="left" w:pos="851"/>
          <w:tab w:val="left" w:pos="1260"/>
        </w:tabs>
        <w:spacing w:line="360" w:lineRule="auto"/>
        <w:ind w:firstLine="540"/>
        <w:jc w:val="both"/>
      </w:pPr>
      <w:bookmarkStart w:id="28" w:name="part_a25ed7d3fecc491c9758ac6a4a4a8ac0"/>
      <w:bookmarkEnd w:id="28"/>
      <w:r w:rsidRPr="001A73A3">
        <w:rPr>
          <w:rStyle w:val="Numatytasispastraiposriftas1"/>
          <w:lang w:eastAsia="lt-LT"/>
        </w:rPr>
        <w:t xml:space="preserve">33.23. atlieka kitas funkcijas, nustatytas </w:t>
      </w:r>
      <w:r w:rsidRPr="001A73A3">
        <w:rPr>
          <w:rStyle w:val="Numatytasispastraiposriftas1"/>
          <w:spacing w:val="-1"/>
        </w:rPr>
        <w:t xml:space="preserve">Biudžetinių įstaigų įstatyme, Švietimo įstatyme, </w:t>
      </w:r>
      <w:r w:rsidRPr="001A73A3">
        <w:t xml:space="preserve">Vaiko minimalios ir vidutinės priežiūros įstatyme, šių įstatymų įgyvendinamuosiuose teisės aktuose, kituose teisės aktuose ir </w:t>
      </w:r>
      <w:r w:rsidRPr="001A73A3">
        <w:rPr>
          <w:rStyle w:val="Numatytasispastraiposriftas1"/>
          <w:lang w:eastAsia="lt-LT"/>
        </w:rPr>
        <w:t>Mokyklos nuostatuose.</w:t>
      </w:r>
    </w:p>
    <w:p w:rsidR="00F66FE0" w:rsidRPr="001A73A3" w:rsidRDefault="00F66FE0">
      <w:pPr>
        <w:pStyle w:val="prastasis1"/>
        <w:spacing w:line="360" w:lineRule="auto"/>
        <w:ind w:firstLine="540"/>
        <w:jc w:val="both"/>
        <w:rPr>
          <w:rFonts w:eastAsia="Times New Roman"/>
        </w:rPr>
      </w:pPr>
      <w:r w:rsidRPr="001A73A3">
        <w:rPr>
          <w:rFonts w:eastAsia="Times New Roman"/>
        </w:rPr>
        <w:t>34. Mokyklos direktorius atsako už:</w:t>
      </w:r>
    </w:p>
    <w:p w:rsidR="00F66FE0" w:rsidRDefault="00F66FE0">
      <w:pPr>
        <w:pStyle w:val="prastasis1"/>
        <w:spacing w:line="360" w:lineRule="auto"/>
        <w:ind w:firstLine="540"/>
        <w:jc w:val="both"/>
        <w:rPr>
          <w:rFonts w:eastAsia="Times New Roman"/>
        </w:rPr>
      </w:pPr>
      <w:r w:rsidRPr="001A73A3">
        <w:rPr>
          <w:rFonts w:eastAsia="Times New Roman"/>
        </w:rPr>
        <w:t>34.1. demokratinį Mokyklos valdymą, bendruomenės narių informavimą</w:t>
      </w:r>
      <w:r>
        <w:rPr>
          <w:rFonts w:eastAsia="Times New Roman"/>
        </w:rPr>
        <w:t>;</w:t>
      </w:r>
    </w:p>
    <w:p w:rsidR="00F66FE0" w:rsidRDefault="00F66FE0">
      <w:pPr>
        <w:pStyle w:val="prastasis1"/>
        <w:spacing w:line="360" w:lineRule="auto"/>
        <w:ind w:firstLine="540"/>
        <w:jc w:val="both"/>
        <w:rPr>
          <w:rFonts w:eastAsia="Times New Roman"/>
        </w:rPr>
      </w:pPr>
      <w:r w:rsidRPr="001A73A3">
        <w:rPr>
          <w:rFonts w:eastAsia="Times New Roman"/>
        </w:rPr>
        <w:t>34.2. tinkamą funkcijų vykdymą, nustatytų Mokyklos tikslų ir uždavinių įgyvendinimą</w:t>
      </w:r>
      <w:r>
        <w:rPr>
          <w:rFonts w:eastAsia="Times New Roman"/>
        </w:rPr>
        <w:t>;</w:t>
      </w:r>
    </w:p>
    <w:p w:rsidR="00F66FE0" w:rsidRPr="001A73A3" w:rsidRDefault="00F66FE0">
      <w:pPr>
        <w:pStyle w:val="prastasis1"/>
        <w:spacing w:line="360" w:lineRule="auto"/>
        <w:ind w:firstLine="540"/>
        <w:jc w:val="both"/>
        <w:rPr>
          <w:rFonts w:eastAsia="Times New Roman"/>
        </w:rPr>
      </w:pPr>
      <w:r w:rsidRPr="001A73A3">
        <w:rPr>
          <w:rFonts w:eastAsia="Times New Roman"/>
        </w:rPr>
        <w:t>34.3. Mokyklos veiklos rezultatus;</w:t>
      </w:r>
    </w:p>
    <w:p w:rsidR="00F66FE0" w:rsidRPr="001A73A3" w:rsidRDefault="00F66FE0">
      <w:pPr>
        <w:pStyle w:val="prastasis1"/>
        <w:spacing w:line="360" w:lineRule="auto"/>
        <w:ind w:firstLine="540"/>
        <w:jc w:val="both"/>
        <w:rPr>
          <w:rFonts w:eastAsia="Times New Roman"/>
        </w:rPr>
      </w:pPr>
      <w:r w:rsidRPr="001A73A3">
        <w:rPr>
          <w:rFonts w:eastAsia="Times New Roman"/>
        </w:rPr>
        <w:t>34.4. nacionalinių mokinių pasiekimų patikrinimų vykdymą ir koordinavimą;</w:t>
      </w:r>
    </w:p>
    <w:p w:rsidR="00F66FE0" w:rsidRPr="001A73A3" w:rsidRDefault="00F66FE0" w:rsidP="00BD6BB9">
      <w:pPr>
        <w:pStyle w:val="prastasis1"/>
        <w:spacing w:line="360" w:lineRule="auto"/>
        <w:ind w:firstLine="540"/>
        <w:jc w:val="both"/>
        <w:rPr>
          <w:rFonts w:eastAsia="Times New Roman"/>
        </w:rPr>
      </w:pPr>
      <w:r w:rsidRPr="001A73A3">
        <w:rPr>
          <w:rFonts w:eastAsia="Times New Roman"/>
        </w:rPr>
        <w:t>34.5. gerą ir veiksmingą vaiko minimalios priežiūros priemonių įgyvendinimą;</w:t>
      </w:r>
    </w:p>
    <w:p w:rsidR="00F66FE0" w:rsidRDefault="00F66FE0" w:rsidP="00BD6BB9">
      <w:pPr>
        <w:pStyle w:val="prastasis1"/>
        <w:spacing w:line="360" w:lineRule="auto"/>
        <w:ind w:firstLine="540"/>
        <w:jc w:val="both"/>
        <w:rPr>
          <w:rFonts w:eastAsia="Times New Roman"/>
        </w:rPr>
      </w:pPr>
      <w:r>
        <w:rPr>
          <w:rFonts w:eastAsia="Times New Roman"/>
        </w:rPr>
        <w:t xml:space="preserve">34.6. </w:t>
      </w:r>
      <w:r w:rsidRPr="001A73A3">
        <w:rPr>
          <w:rFonts w:eastAsia="Times New Roman"/>
        </w:rPr>
        <w:t>viešą informacijos apie Mokyklos vykdomas formaliojo ir neformaliojo švietimo programas, jų pasirinkimo galimybes, priėmimo sąlygas, mokytojų kvalifikaciją, svarbiausius išorės vertinimo rezultatus, Mokyklos bendruomenės tradicijas, pasiekimus ir kitas ugdomosios veiklos aktualijas, savininko sprendimų įgyvendinimą</w:t>
      </w:r>
      <w:r w:rsidRPr="00BD6BB9">
        <w:rPr>
          <w:rFonts w:eastAsia="Times New Roman"/>
        </w:rPr>
        <w:t xml:space="preserve"> </w:t>
      </w:r>
      <w:r w:rsidRPr="001A73A3">
        <w:rPr>
          <w:rFonts w:eastAsia="Times New Roman"/>
        </w:rPr>
        <w:t>skelbimą</w:t>
      </w:r>
      <w:r>
        <w:rPr>
          <w:rFonts w:eastAsia="Times New Roman"/>
        </w:rPr>
        <w:t>;</w:t>
      </w:r>
    </w:p>
    <w:p w:rsidR="00F66FE0" w:rsidRDefault="00F66FE0" w:rsidP="00BD6BB9">
      <w:pPr>
        <w:pStyle w:val="prastasis1"/>
        <w:spacing w:line="360" w:lineRule="auto"/>
        <w:ind w:firstLine="540"/>
        <w:jc w:val="both"/>
        <w:rPr>
          <w:rFonts w:eastAsia="Times New Roman"/>
        </w:rPr>
      </w:pPr>
      <w:r>
        <w:rPr>
          <w:rFonts w:eastAsia="Times New Roman"/>
          <w:color w:val="000000"/>
          <w:kern w:val="0"/>
          <w:lang w:eastAsia="lt-LT"/>
        </w:rPr>
        <w:t>34.7. savininko sprendimų įgyvendinimą.</w:t>
      </w:r>
    </w:p>
    <w:p w:rsidR="00F66FE0" w:rsidRPr="001A73A3" w:rsidRDefault="00F66FE0">
      <w:pPr>
        <w:pStyle w:val="prastasis1"/>
        <w:ind w:firstLine="540"/>
        <w:jc w:val="both"/>
      </w:pPr>
    </w:p>
    <w:bookmarkEnd w:id="20"/>
    <w:p w:rsidR="00F66FE0" w:rsidRPr="001A73A3" w:rsidRDefault="00F66FE0">
      <w:pPr>
        <w:pStyle w:val="prastasis1"/>
        <w:jc w:val="center"/>
        <w:rPr>
          <w:b/>
        </w:rPr>
      </w:pPr>
      <w:r w:rsidRPr="001A73A3">
        <w:rPr>
          <w:b/>
        </w:rPr>
        <w:t>V SKYRIUS</w:t>
      </w:r>
    </w:p>
    <w:p w:rsidR="00F66FE0" w:rsidRPr="001A73A3" w:rsidRDefault="00F66FE0">
      <w:pPr>
        <w:pStyle w:val="prastasis1"/>
        <w:jc w:val="center"/>
        <w:rPr>
          <w:b/>
        </w:rPr>
      </w:pPr>
      <w:r w:rsidRPr="001A73A3">
        <w:rPr>
          <w:b/>
        </w:rPr>
        <w:t>MOKYKLOS SAVIVALDA</w:t>
      </w:r>
    </w:p>
    <w:p w:rsidR="00F66FE0" w:rsidRPr="001A73A3" w:rsidRDefault="00F66FE0">
      <w:pPr>
        <w:pStyle w:val="Sraopastraipa1"/>
        <w:tabs>
          <w:tab w:val="left" w:pos="568"/>
          <w:tab w:val="left" w:pos="993"/>
          <w:tab w:val="left" w:pos="1560"/>
        </w:tabs>
        <w:ind w:left="0"/>
        <w:jc w:val="both"/>
        <w:rPr>
          <w:shd w:val="clear" w:color="auto" w:fill="FFFFFF"/>
          <w:lang w:eastAsia="lt-LT"/>
        </w:rPr>
      </w:pPr>
    </w:p>
    <w:p w:rsidR="00F66FE0" w:rsidRPr="001A73A3" w:rsidRDefault="00F66FE0">
      <w:pPr>
        <w:pStyle w:val="prastasis1"/>
        <w:spacing w:line="360" w:lineRule="auto"/>
        <w:ind w:firstLine="540"/>
        <w:jc w:val="both"/>
      </w:pPr>
      <w:r w:rsidRPr="001A73A3">
        <w:t xml:space="preserve">35. Mokykloje veikia šios savivaldos institucijos: Mokyklos taryba, mokytojų taryba ir klasių mokinių tėvų (kitų atstovų pagal įstatymą) taryba (toliau </w:t>
      </w:r>
      <w:bookmarkStart w:id="29" w:name="_Hlk197331600"/>
      <w:r w:rsidRPr="001A73A3">
        <w:t>–</w:t>
      </w:r>
      <w:bookmarkEnd w:id="29"/>
      <w:r w:rsidRPr="001A73A3">
        <w:t xml:space="preserve"> Tėvų taryba). Mokyklos savivaldos institucijų sudėtį tvirtina Mokyklos direktorius. </w:t>
      </w:r>
    </w:p>
    <w:p w:rsidR="00F66FE0" w:rsidRPr="001A73A3" w:rsidRDefault="00F66FE0" w:rsidP="00D7380B">
      <w:pPr>
        <w:pStyle w:val="prastasis1"/>
        <w:spacing w:line="360" w:lineRule="auto"/>
        <w:ind w:firstLine="540"/>
        <w:jc w:val="both"/>
      </w:pPr>
      <w:r w:rsidRPr="001A73A3">
        <w:t xml:space="preserve">36. </w:t>
      </w:r>
      <w:r w:rsidRPr="001A73A3">
        <w:rPr>
          <w:rStyle w:val="Numatytasispastraiposriftas1"/>
          <w:bCs/>
        </w:rPr>
        <w:t>Mokyklos taryba</w:t>
      </w:r>
      <w:r w:rsidRPr="001A73A3">
        <w:t xml:space="preserve"> yra aukščiausia Mokyklos savivaldos institucija telkianti mokinių tėvų</w:t>
      </w:r>
      <w:r>
        <w:t xml:space="preserve"> (kitų atstovų pagal įstatymą)</w:t>
      </w:r>
      <w:r w:rsidRPr="001A73A3">
        <w:t>,  mokytojų ir bendruomenės atstovus svarbiausiems Mokyklos veiklos tikslams numatyti ir uždaviniams spręsti. Mokyklos tarybos nariu gali būti asmuo, turintis žinių ir gebėjimų, padedančių siekti Mokyklos strateginių tikslų ir įgyvendinti Mokyklos misiją. Mokyklos tarybos nariu negali būti Mokyklos direktorius, valstybės politikai, politinio (asmeninio) pasitikėjimo valstybės tarnautojai.</w:t>
      </w:r>
    </w:p>
    <w:p w:rsidR="00F66FE0" w:rsidRPr="001A73A3" w:rsidRDefault="00F66FE0" w:rsidP="00D7380B">
      <w:pPr>
        <w:pStyle w:val="prastasis1"/>
        <w:spacing w:line="360" w:lineRule="auto"/>
        <w:ind w:firstLine="540"/>
        <w:jc w:val="both"/>
      </w:pPr>
      <w:r w:rsidRPr="001A73A3">
        <w:t>37. Mokyklos tarybą sudaro: 5 mokytojų atstovai, 5 tėvų (kitų atstovų pagal įstatymą atstovai) atstovai ir 1 vietos bendruomenės atstovas.</w:t>
      </w:r>
    </w:p>
    <w:p w:rsidR="00F66FE0" w:rsidRPr="001A73A3" w:rsidRDefault="00F66FE0" w:rsidP="00D7380B">
      <w:pPr>
        <w:pStyle w:val="prastasis1"/>
        <w:spacing w:line="360" w:lineRule="auto"/>
        <w:ind w:firstLine="540"/>
        <w:jc w:val="both"/>
      </w:pPr>
      <w:r w:rsidRPr="001A73A3">
        <w:t>38. Į Mokyklos tarybą:</w:t>
      </w:r>
    </w:p>
    <w:p w:rsidR="00F66FE0" w:rsidRPr="001A73A3" w:rsidRDefault="00F66FE0">
      <w:pPr>
        <w:spacing w:after="0" w:line="360" w:lineRule="auto"/>
        <w:ind w:firstLine="567"/>
        <w:jc w:val="both"/>
      </w:pPr>
      <w:r w:rsidRPr="001A73A3">
        <w:rPr>
          <w:rFonts w:ascii="Times New Roman" w:hAnsi="Times New Roman"/>
          <w:sz w:val="24"/>
          <w:szCs w:val="24"/>
        </w:rPr>
        <w:t xml:space="preserve">38.1.   </w:t>
      </w:r>
      <w:r w:rsidRPr="001A73A3">
        <w:rPr>
          <w:rFonts w:ascii="Times New Roman" w:hAnsi="Times New Roman"/>
          <w:bCs/>
          <w:sz w:val="24"/>
          <w:szCs w:val="24"/>
        </w:rPr>
        <w:t xml:space="preserve">5 mokinių </w:t>
      </w:r>
      <w:bookmarkStart w:id="30" w:name="_Hlk195867151"/>
      <w:r w:rsidRPr="001A73A3">
        <w:rPr>
          <w:rFonts w:ascii="Times New Roman" w:hAnsi="Times New Roman"/>
          <w:bCs/>
          <w:sz w:val="24"/>
          <w:szCs w:val="24"/>
        </w:rPr>
        <w:t>tėvus (</w:t>
      </w:r>
      <w:r w:rsidRPr="001A73A3">
        <w:rPr>
          <w:rFonts w:ascii="Times New Roman" w:hAnsi="Times New Roman"/>
          <w:sz w:val="24"/>
          <w:szCs w:val="24"/>
        </w:rPr>
        <w:t>kitus atstovus pagal įstatymą</w:t>
      </w:r>
      <w:r w:rsidRPr="001A73A3">
        <w:rPr>
          <w:rFonts w:ascii="Times New Roman" w:hAnsi="Times New Roman"/>
          <w:bCs/>
          <w:sz w:val="24"/>
          <w:szCs w:val="24"/>
        </w:rPr>
        <w:t xml:space="preserve">) </w:t>
      </w:r>
      <w:bookmarkEnd w:id="30"/>
      <w:r w:rsidRPr="001A73A3">
        <w:rPr>
          <w:rFonts w:ascii="Times New Roman" w:hAnsi="Times New Roman"/>
          <w:bCs/>
          <w:sz w:val="24"/>
          <w:szCs w:val="24"/>
        </w:rPr>
        <w:t xml:space="preserve">atviru </w:t>
      </w:r>
      <w:bookmarkStart w:id="31" w:name="_Hlk193118991"/>
      <w:r w:rsidRPr="001A73A3">
        <w:rPr>
          <w:rFonts w:ascii="Times New Roman" w:hAnsi="Times New Roman"/>
          <w:bCs/>
          <w:sz w:val="24"/>
          <w:szCs w:val="24"/>
        </w:rPr>
        <w:t xml:space="preserve">arba slaptu </w:t>
      </w:r>
      <w:bookmarkEnd w:id="31"/>
      <w:r w:rsidRPr="001A73A3">
        <w:rPr>
          <w:rFonts w:ascii="Times New Roman" w:hAnsi="Times New Roman"/>
          <w:bCs/>
          <w:sz w:val="24"/>
          <w:szCs w:val="24"/>
        </w:rPr>
        <w:t>balsavimu renka Tėvų taryba.</w:t>
      </w:r>
      <w:r w:rsidRPr="001A73A3">
        <w:rPr>
          <w:rFonts w:ascii="Times New Roman" w:hAnsi="Times New Roman"/>
          <w:sz w:val="24"/>
          <w:szCs w:val="24"/>
        </w:rPr>
        <w:t xml:space="preserve"> </w:t>
      </w:r>
      <w:r w:rsidRPr="001A73A3">
        <w:rPr>
          <w:rFonts w:ascii="Times New Roman" w:hAnsi="Times New Roman"/>
          <w:bCs/>
          <w:sz w:val="24"/>
          <w:szCs w:val="24"/>
        </w:rPr>
        <w:t>Siūlyti kandidatus, kelti savo kandidatūrą turi teisę bet kuris Tėvų tarybos narys.</w:t>
      </w:r>
      <w:r w:rsidRPr="001A73A3">
        <w:rPr>
          <w:rFonts w:ascii="Times New Roman" w:hAnsi="Times New Roman"/>
          <w:sz w:val="24"/>
          <w:szCs w:val="24"/>
          <w:lang w:eastAsia="en-GB"/>
        </w:rPr>
        <w:t xml:space="preserve"> </w:t>
      </w:r>
      <w:r w:rsidRPr="001A73A3">
        <w:rPr>
          <w:rFonts w:ascii="Times New Roman" w:hAnsi="Times New Roman"/>
          <w:kern w:val="0"/>
          <w:sz w:val="24"/>
          <w:szCs w:val="24"/>
          <w:shd w:val="clear" w:color="auto" w:fill="FFFFFF"/>
        </w:rPr>
        <w:t xml:space="preserve">Renkant Mokyklos tarybos narius </w:t>
      </w:r>
      <w:r w:rsidRPr="001A73A3">
        <w:t>–</w:t>
      </w:r>
      <w:r w:rsidRPr="001A73A3">
        <w:rPr>
          <w:rFonts w:ascii="Times New Roman" w:hAnsi="Times New Roman"/>
          <w:kern w:val="0"/>
          <w:sz w:val="24"/>
          <w:szCs w:val="24"/>
          <w:shd w:val="clear" w:color="auto" w:fill="FFFFFF"/>
        </w:rPr>
        <w:t xml:space="preserve"> tėvus (kitus atstovus pagal įstatymą), kiekvienas  posėdyje dalyvaujantis Tėvų tarybos narys turi po vieną balsą, kuris atiduodamas savo nuožiūra už vieną iš pasiūlytų kandidatų. Mokyklos tarybos nariais išrenkami daugiausiai balsų surinkę kandidatai. Jei kandidatų, surinkusių po lygiai balsų, yra daugiau nei laisvų vietų Mokyklos taryboje, skelbiamas pakartotinis balsavimas, kuriame kiekvienas tėvas (kitas atstovas pagal įstatymą) gali balsuoti tik už vieną lygų balsų skaičių surinkusį kandidatą;</w:t>
      </w:r>
    </w:p>
    <w:p w:rsidR="00F66FE0" w:rsidRPr="001A73A3" w:rsidRDefault="00F66FE0">
      <w:pPr>
        <w:spacing w:after="0" w:line="360" w:lineRule="auto"/>
        <w:ind w:firstLine="567"/>
        <w:jc w:val="both"/>
      </w:pPr>
      <w:r w:rsidRPr="001A73A3">
        <w:rPr>
          <w:rFonts w:ascii="Times New Roman" w:hAnsi="Times New Roman"/>
          <w:sz w:val="24"/>
          <w:szCs w:val="24"/>
        </w:rPr>
        <w:t xml:space="preserve">38.2.   5 </w:t>
      </w:r>
      <w:r w:rsidRPr="001A73A3">
        <w:rPr>
          <w:rFonts w:ascii="Times New Roman" w:hAnsi="Times New Roman"/>
          <w:bCs/>
          <w:sz w:val="24"/>
          <w:szCs w:val="24"/>
        </w:rPr>
        <w:t xml:space="preserve">mokytojus atviru arba slaptu balsavimu renka mokytojų taryba. </w:t>
      </w:r>
      <w:bookmarkStart w:id="32" w:name="_Hlk192768987"/>
      <w:r w:rsidRPr="001A73A3">
        <w:rPr>
          <w:rFonts w:ascii="Times New Roman" w:hAnsi="Times New Roman"/>
          <w:kern w:val="0"/>
          <w:sz w:val="24"/>
          <w:szCs w:val="24"/>
          <w:shd w:val="clear" w:color="auto" w:fill="FFFFFF"/>
        </w:rPr>
        <w:t xml:space="preserve">Siūlyti kandidatus, kelti savo kandidatūrą turi teisę bet kuris Mokyklos mokytojas. </w:t>
      </w:r>
      <w:bookmarkStart w:id="33" w:name="_Hlk195868888"/>
      <w:r w:rsidRPr="001A73A3">
        <w:rPr>
          <w:rFonts w:ascii="Times New Roman" w:hAnsi="Times New Roman"/>
          <w:sz w:val="24"/>
          <w:szCs w:val="24"/>
          <w:lang w:eastAsia="en-GB"/>
        </w:rPr>
        <w:t>Renkant mokytojus, kiekvienas mokytojų tarybos narys turi tokį balsų skaičių, kuris lygus visų į Mokyklos tarybą pasiūlytų kandidatų skaičiui. Mokytojų tarybos narys turi teisę paskirstyti turimus balsus savo nuožiūra, atiduodamas juos už vieną ar kelis kandidatus. Mokyklos tarybos nariais išrenkami daugiausiai balsų surinkę kandidatai. Jei kandidatų, surinkusių po lygiai balsų, yra daugiau nei laisvų vietų Mokyklos taryboje, rengiamas pakartotinis balsavimas, kuriame kiekvienas mokytojų tarybos narys gali balsuoti tik už vieną lygų balsų skaičių surinkusį kandidatą</w:t>
      </w:r>
      <w:r w:rsidRPr="001A73A3">
        <w:rPr>
          <w:rFonts w:ascii="Times New Roman" w:hAnsi="Times New Roman"/>
          <w:kern w:val="0"/>
          <w:sz w:val="24"/>
          <w:szCs w:val="24"/>
          <w:shd w:val="clear" w:color="auto" w:fill="FFFFFF"/>
        </w:rPr>
        <w:t>;</w:t>
      </w:r>
      <w:bookmarkEnd w:id="32"/>
    </w:p>
    <w:bookmarkEnd w:id="33"/>
    <w:p w:rsidR="00F66FE0" w:rsidRPr="001A73A3" w:rsidRDefault="00F66FE0">
      <w:pPr>
        <w:pStyle w:val="prastasis1"/>
        <w:spacing w:line="360" w:lineRule="auto"/>
        <w:ind w:firstLine="567"/>
        <w:jc w:val="both"/>
      </w:pPr>
      <w:r w:rsidRPr="001A73A3">
        <w:t xml:space="preserve">38.3. </w:t>
      </w:r>
      <w:r w:rsidRPr="001A73A3">
        <w:rPr>
          <w:rStyle w:val="Numatytasispastraiposriftas1"/>
          <w:rFonts w:eastAsia="Times New Roman"/>
          <w:lang w:eastAsia="lt-LT"/>
        </w:rPr>
        <w:t xml:space="preserve">vieną vietos bendruomenės </w:t>
      </w:r>
      <w:r w:rsidRPr="001A73A3">
        <w:rPr>
          <w:rStyle w:val="Numatytasispastraiposriftas1"/>
          <w:shd w:val="clear" w:color="auto" w:fill="FFFFFF"/>
        </w:rPr>
        <w:t xml:space="preserve">narį į Mokyklos tarybą renka </w:t>
      </w:r>
      <w:r w:rsidRPr="001A73A3">
        <w:rPr>
          <w:rStyle w:val="Numatytasispastraiposriftas11"/>
        </w:rPr>
        <w:t xml:space="preserve">Pašilaičių bendruomenė. </w:t>
      </w:r>
      <w:r w:rsidRPr="001A73A3">
        <w:rPr>
          <w:rStyle w:val="Numatytasispastraiposriftas1"/>
          <w:shd w:val="clear" w:color="auto" w:fill="FFFFFF"/>
        </w:rPr>
        <w:t>Mokyklos taryboje vietos bendruomenei atstovauti gali būti renkamas seniūnaitis, bendruomeninės organizacijos tarybos deleguotas atstovas ar kitas vietos bendruomenės atstovas, susietas bendrais gyvenimo atitinkamoje vietos bendruomenėje poreikiais ir interesais. Siūlyti kandidatus, kelti savo kandidatūrą turi teisę bet kuris bendruomenės narys.</w:t>
      </w:r>
    </w:p>
    <w:p w:rsidR="00F66FE0" w:rsidRPr="001A73A3" w:rsidRDefault="00F66FE0">
      <w:pPr>
        <w:pStyle w:val="prastasis1"/>
        <w:tabs>
          <w:tab w:val="left" w:pos="284"/>
          <w:tab w:val="left" w:pos="720"/>
          <w:tab w:val="left" w:pos="1134"/>
          <w:tab w:val="left" w:pos="1276"/>
          <w:tab w:val="left" w:pos="1418"/>
          <w:tab w:val="left" w:pos="1560"/>
        </w:tabs>
        <w:spacing w:line="360" w:lineRule="auto"/>
        <w:ind w:firstLine="567"/>
        <w:jc w:val="both"/>
      </w:pPr>
      <w:r w:rsidRPr="001A73A3">
        <w:t xml:space="preserve">39. </w:t>
      </w:r>
      <w:bookmarkStart w:id="34" w:name="_Hlk197331051"/>
      <w:r w:rsidRPr="001A73A3">
        <w:t>Mokyklos taryba sudaroma 4 metams. Mokyklos tarybos nario kadencijų skaičius –</w:t>
      </w:r>
      <w:r w:rsidRPr="001A73A3">
        <w:rPr>
          <w:rStyle w:val="Numatytasispastraiposriftas1"/>
        </w:rPr>
        <w:t xml:space="preserve"> ne daugiau 2 kadencijų</w:t>
      </w:r>
      <w:r w:rsidRPr="001A73A3">
        <w:rPr>
          <w:rStyle w:val="Numatytasispastraiposriftas1"/>
          <w:rFonts w:eastAsia="Times New Roman"/>
        </w:rPr>
        <w:t>. Mokyklos</w:t>
      </w:r>
      <w:bookmarkEnd w:id="34"/>
      <w:r w:rsidRPr="001A73A3">
        <w:rPr>
          <w:rStyle w:val="Numatytasispastraiposriftas1"/>
          <w:rFonts w:eastAsia="Times New Roman"/>
        </w:rPr>
        <w:t xml:space="preserve"> tarybos narius, nesibaigus kadencijos laikotarpiui, gali atšaukti juos išrinkusios Mokyklos bendruomenės grupės. Mokyklos tarybos narys gali atsistatydinti, nesibaigus Mokyklos tarybos kadencijai, apie tai raštu įspėjęs Mokyklą. Mokyklos tarybos narį atšaukus, jam atsistatydinus ar dėl kitų priežasčių </w:t>
      </w:r>
      <w:r w:rsidRPr="001A73A3">
        <w:rPr>
          <w:rStyle w:val="Numatytasispastraiposriftas1"/>
          <w:rFonts w:eastAsia="Times New Roman"/>
          <w:shd w:val="clear" w:color="auto" w:fill="FFFFFF"/>
          <w:lang w:eastAsia="lt-LT"/>
        </w:rPr>
        <w:t xml:space="preserve">nutrūkus </w:t>
      </w:r>
      <w:r w:rsidRPr="001A73A3">
        <w:t>Mokyklos tarybos nario įgaliojimams pirma laiko į jo vietą išrenkamas iki veikiančios Mokyklos tarybos kadencijos pabaigos naujas narys, atstovaujantis tėvams (kitiems atstovams pagal įstatymą), mokytojams arba vietos bendruomenei, priklausomai nuo to, kuriai grupei atstovavo buvęs Mokyklos tarybos narys pagal Mokyklos tarybos narių rinkimo tvarką.</w:t>
      </w:r>
    </w:p>
    <w:p w:rsidR="00F66FE0" w:rsidRPr="001A73A3" w:rsidRDefault="00F66FE0">
      <w:pPr>
        <w:pStyle w:val="prastasis1"/>
        <w:spacing w:line="360" w:lineRule="auto"/>
        <w:ind w:firstLine="567"/>
        <w:jc w:val="both"/>
      </w:pPr>
      <w:r w:rsidRPr="001A73A3">
        <w:t>40. Mokyklos taryba veiklos organizavimo forma – posėdžiai, kurie organizuojami ne rečiau kaip 2 kartus per metus. Posėdžiai gali vykti ir nuotoliniu būdu. Mokyklos tarybos posėdžiai yra teisėti, jei juose dalyvauja ne mažiau kaip du trečdaliai visų Mokyklos tarybos narių.</w:t>
      </w:r>
    </w:p>
    <w:p w:rsidR="00F66FE0" w:rsidRPr="001A73A3" w:rsidRDefault="00F66FE0" w:rsidP="00E0356B">
      <w:pPr>
        <w:pStyle w:val="ListParagraph"/>
        <w:widowControl w:val="0"/>
        <w:tabs>
          <w:tab w:val="left" w:pos="1560"/>
        </w:tabs>
        <w:spacing w:after="0" w:line="360" w:lineRule="auto"/>
        <w:ind w:left="0" w:firstLine="567"/>
        <w:contextualSpacing w:val="0"/>
        <w:jc w:val="both"/>
        <w:textAlignment w:val="baseline"/>
        <w:rPr>
          <w:rFonts w:ascii="Times New Roman" w:hAnsi="Times New Roman"/>
          <w:kern w:val="0"/>
          <w:sz w:val="24"/>
          <w:szCs w:val="24"/>
        </w:rPr>
      </w:pPr>
      <w:r w:rsidRPr="001A73A3">
        <w:rPr>
          <w:rFonts w:ascii="Times New Roman" w:hAnsi="Times New Roman"/>
          <w:sz w:val="24"/>
          <w:szCs w:val="24"/>
        </w:rPr>
        <w:t xml:space="preserve">41. Mokyklos tarybai vadovauja pirmininkas, išrinktas slaptu balsavimu paprasta balsų dauguma pirmame </w:t>
      </w:r>
      <w:bookmarkStart w:id="35" w:name="_Hlk197332187"/>
      <w:r w:rsidRPr="001A73A3">
        <w:rPr>
          <w:rFonts w:ascii="Times New Roman" w:hAnsi="Times New Roman"/>
          <w:sz w:val="24"/>
          <w:szCs w:val="24"/>
        </w:rPr>
        <w:t xml:space="preserve">Mokyklos tarybos </w:t>
      </w:r>
      <w:bookmarkEnd w:id="35"/>
      <w:r w:rsidRPr="001A73A3">
        <w:rPr>
          <w:rFonts w:ascii="Times New Roman" w:hAnsi="Times New Roman"/>
          <w:sz w:val="24"/>
          <w:szCs w:val="24"/>
        </w:rPr>
        <w:t>posėdyje ne ilgiau nei ketverių metų kadencijai.</w:t>
      </w:r>
      <w:r w:rsidRPr="001A73A3">
        <w:rPr>
          <w:rFonts w:ascii="Times New Roman" w:hAnsi="Times New Roman"/>
          <w:kern w:val="0"/>
          <w:sz w:val="24"/>
          <w:szCs w:val="24"/>
        </w:rPr>
        <w:t xml:space="preserve"> Jei, renkant </w:t>
      </w:r>
      <w:r w:rsidRPr="001A73A3">
        <w:rPr>
          <w:rFonts w:ascii="Times New Roman" w:hAnsi="Times New Roman"/>
          <w:kern w:val="0"/>
          <w:sz w:val="24"/>
          <w:szCs w:val="24"/>
          <w:lang w:eastAsia="lt-LT"/>
        </w:rPr>
        <w:t>Mokyklos</w:t>
      </w:r>
      <w:r w:rsidRPr="001A73A3">
        <w:rPr>
          <w:rFonts w:ascii="Times New Roman" w:hAnsi="Times New Roman"/>
          <w:kern w:val="0"/>
          <w:sz w:val="24"/>
          <w:szCs w:val="24"/>
        </w:rPr>
        <w:t xml:space="preserve"> tarybos pirmininką, du ar daugiau</w:t>
      </w:r>
      <w:r w:rsidRPr="001A73A3">
        <w:rPr>
          <w:rFonts w:ascii="Times New Roman" w:hAnsi="Times New Roman"/>
          <w:kern w:val="0"/>
          <w:sz w:val="24"/>
          <w:szCs w:val="24"/>
          <w:lang w:eastAsia="lt-LT"/>
        </w:rPr>
        <w:t xml:space="preserve"> Mokyklos</w:t>
      </w:r>
      <w:r w:rsidRPr="001A73A3">
        <w:rPr>
          <w:rFonts w:ascii="Times New Roman" w:hAnsi="Times New Roman"/>
          <w:kern w:val="0"/>
          <w:sz w:val="24"/>
          <w:szCs w:val="24"/>
        </w:rPr>
        <w:t xml:space="preserve"> tarybos narių surenka vienodą (didžiausią) balsų skaičių, skelbiamas pakartotinis balsavimas, kurio metu balsuojama tik už vieną vienodą ir didžiausią balsų skaičių surinkusį kandidatą.</w:t>
      </w:r>
    </w:p>
    <w:p w:rsidR="00F66FE0" w:rsidRPr="001A73A3" w:rsidRDefault="00F66FE0">
      <w:pPr>
        <w:pStyle w:val="prastasis1"/>
        <w:spacing w:line="360" w:lineRule="auto"/>
        <w:ind w:firstLine="567"/>
        <w:jc w:val="both"/>
      </w:pPr>
      <w:r w:rsidRPr="001A73A3">
        <w:t>42. Mokyklos tarybos sekretorius, renkamas atviru balsavimu paprasta balsų dauguma pirmojo Mokyklos tarybos posėdžio metu visam kadencijos laikotarpiui. Balsams pasiskirsčius po lygiai, lemia Mokyklos tarybos pirmininko balsas. Mokyklos tarybos sekretorius yra Mokyklos tarybos narys, kuris kaip ir kiti Mokyklos tarybos nariai turi balso teisę.</w:t>
      </w:r>
    </w:p>
    <w:p w:rsidR="00F66FE0" w:rsidRPr="001A73A3" w:rsidRDefault="00F66FE0">
      <w:pPr>
        <w:pStyle w:val="prastasis1"/>
        <w:spacing w:line="360" w:lineRule="auto"/>
        <w:ind w:firstLine="567"/>
        <w:jc w:val="both"/>
      </w:pPr>
      <w:r w:rsidRPr="001A73A3">
        <w:t xml:space="preserve">43. </w:t>
      </w:r>
      <w:bookmarkStart w:id="36" w:name="_Hlk197341389"/>
      <w:r w:rsidRPr="001A73A3">
        <w:t xml:space="preserve">Mokyklos tarybos posėdžiai protokoluojami. </w:t>
      </w:r>
      <w:r w:rsidRPr="001A73A3">
        <w:rPr>
          <w:rStyle w:val="Numatytasispastraiposriftas1"/>
        </w:rPr>
        <w:t xml:space="preserve">Mokyklos tarybos posėdžius protokoluoja Mokyklos tarybos sekretorius, kuriam nesant, posėdžius protokoluoja kitas Mokyklos tarybos narys paskirtas Mokyklos tarybos pirmininko. </w:t>
      </w:r>
    </w:p>
    <w:bookmarkEnd w:id="36"/>
    <w:p w:rsidR="00F66FE0" w:rsidRPr="001A73A3" w:rsidRDefault="00F66FE0">
      <w:pPr>
        <w:pStyle w:val="prastasis1"/>
        <w:spacing w:line="360" w:lineRule="auto"/>
        <w:ind w:firstLine="567"/>
        <w:jc w:val="both"/>
      </w:pPr>
      <w:r w:rsidRPr="001A73A3">
        <w:t>44. Mokyklos tarybos nutarimai priimami Mokyklos tarybos posėdyje dalyvaujančių narių balsų dauguma atviru ar slaptu balsavimu. Mokyklos tarybos narys turi vieną balsą. Balsams pasiskirsčius po lygiai, lemia Mokyklos tarybos pirmininko balsas. Nesant kvorumo nutarimai nepriimami.</w:t>
      </w:r>
    </w:p>
    <w:p w:rsidR="00F66FE0" w:rsidRPr="001A73A3" w:rsidRDefault="00F66FE0">
      <w:pPr>
        <w:pStyle w:val="prastasis1"/>
        <w:spacing w:line="360" w:lineRule="auto"/>
        <w:ind w:firstLine="540"/>
        <w:jc w:val="both"/>
      </w:pPr>
      <w:r w:rsidRPr="001A73A3">
        <w:t>45. Mokyklos tarybos posėdyje be balso teisės gali dalyvauti socialiniai partneriai, bendruomenės nariai, rėmėjai, Mokyklos direktorius, direktoriaus pavaduotojai, kiti asmenys.</w:t>
      </w:r>
    </w:p>
    <w:p w:rsidR="00F66FE0" w:rsidRPr="001A73A3" w:rsidRDefault="00F66FE0">
      <w:pPr>
        <w:pStyle w:val="prastasis1"/>
        <w:spacing w:line="360" w:lineRule="auto"/>
        <w:ind w:firstLine="540"/>
        <w:jc w:val="both"/>
      </w:pPr>
      <w:r w:rsidRPr="001A73A3">
        <w:t>46. Mokyklos tarybos funkcijos:</w:t>
      </w:r>
    </w:p>
    <w:p w:rsidR="00F66FE0" w:rsidRPr="001A73A3" w:rsidRDefault="00F66FE0">
      <w:pPr>
        <w:pStyle w:val="prastasis1"/>
        <w:spacing w:line="360" w:lineRule="auto"/>
        <w:ind w:firstLine="567"/>
        <w:jc w:val="both"/>
      </w:pPr>
      <w:r w:rsidRPr="001A73A3">
        <w:t>46.1. teikia siūlymus dėl Mokyklos strateginių tikslų, uždavinių ir jų įgyvendinimo priemonių;</w:t>
      </w:r>
    </w:p>
    <w:p w:rsidR="00F66FE0" w:rsidRPr="001A73A3" w:rsidRDefault="00F66FE0">
      <w:pPr>
        <w:pStyle w:val="prastasis1"/>
        <w:spacing w:line="360" w:lineRule="auto"/>
        <w:ind w:firstLine="567"/>
        <w:jc w:val="both"/>
      </w:pPr>
      <w:r w:rsidRPr="001A73A3">
        <w:t>46.2. pritaria Mokyklos strateginiam ir metiniam veiklos planams, darbo ir vidaus tvarkos taisyklėms, kitiems Mokyklos veiklą reglamentuojantiems dokumentams, teikiamiems Mokyklos direktoriaus;</w:t>
      </w:r>
    </w:p>
    <w:p w:rsidR="00F66FE0" w:rsidRPr="001A73A3" w:rsidRDefault="00F66FE0">
      <w:pPr>
        <w:pStyle w:val="prastasis1"/>
        <w:spacing w:line="360" w:lineRule="auto"/>
        <w:ind w:firstLine="567"/>
        <w:jc w:val="both"/>
      </w:pPr>
      <w:r w:rsidRPr="001A73A3">
        <w:t>46.3. teikia siūlymus Mokyklos direktoriui dėl Nuostatų pakeitimo ar papildymo, Mokyklos struktūros tobulinimo;</w:t>
      </w:r>
    </w:p>
    <w:p w:rsidR="00F66FE0" w:rsidRPr="001A73A3" w:rsidRDefault="00F66FE0">
      <w:pPr>
        <w:pStyle w:val="prastasis1"/>
        <w:spacing w:line="360" w:lineRule="auto"/>
        <w:ind w:firstLine="567"/>
        <w:jc w:val="both"/>
      </w:pPr>
      <w:r w:rsidRPr="001A73A3">
        <w:t>46.4. išklauso Mokyklos metines veiklos ataskaitas ir teikia siūlymus Mokyklos direktoriui dėl veiklos tobulinimo, saugių ugdymo (-si) ir darbo sąlygų sudarymo;</w:t>
      </w:r>
    </w:p>
    <w:p w:rsidR="00F66FE0" w:rsidRPr="001A73A3" w:rsidRDefault="00F66FE0">
      <w:pPr>
        <w:pStyle w:val="prastasis1"/>
        <w:spacing w:line="360" w:lineRule="auto"/>
        <w:ind w:firstLine="567"/>
        <w:jc w:val="both"/>
      </w:pPr>
      <w:r w:rsidRPr="001A73A3">
        <w:t>46.5. kiekvienais metais vertina Mokyklos direktoriaus metų veiklos ataskaitą ir pateikia savo sprendimą Mokyklos savininko teises ir pareigas įgyvendinančiai institucijai;</w:t>
      </w:r>
    </w:p>
    <w:p w:rsidR="00F66FE0" w:rsidRPr="001A73A3" w:rsidRDefault="00F66FE0">
      <w:pPr>
        <w:pStyle w:val="prastasis1"/>
        <w:spacing w:line="360" w:lineRule="auto"/>
        <w:ind w:firstLine="567"/>
        <w:jc w:val="both"/>
      </w:pPr>
      <w:r w:rsidRPr="001A73A3">
        <w:t>46.6. teikia siūlymus Mokyklos direktoriui dėl materialinio aprūpinimo, lėšų panaudojimo;</w:t>
      </w:r>
    </w:p>
    <w:p w:rsidR="00F66FE0" w:rsidRPr="001A73A3" w:rsidRDefault="00F66FE0">
      <w:pPr>
        <w:pStyle w:val="prastasis1"/>
        <w:spacing w:line="360" w:lineRule="auto"/>
        <w:ind w:firstLine="567"/>
        <w:jc w:val="both"/>
      </w:pPr>
      <w:r w:rsidRPr="001A73A3">
        <w:t>46.7. svarsto Mokyklos mokytojų, tėvų (kitų atstovų pagal įstatymą), savivaldos institucijų ar bendruomenės narių iniciatyvas ir teikia siūlymus Mokyklos direktoriui;</w:t>
      </w:r>
    </w:p>
    <w:p w:rsidR="00F66FE0" w:rsidRPr="001A73A3" w:rsidRDefault="00F66FE0">
      <w:pPr>
        <w:pStyle w:val="prastasis1"/>
        <w:spacing w:line="360" w:lineRule="auto"/>
        <w:ind w:firstLine="567"/>
        <w:jc w:val="both"/>
      </w:pPr>
      <w:r w:rsidRPr="001A73A3">
        <w:t>46.8. renka atstovus į mokytojų atestacijos komisiją;</w:t>
      </w:r>
    </w:p>
    <w:p w:rsidR="00F66FE0" w:rsidRPr="001A73A3" w:rsidRDefault="00F66FE0">
      <w:pPr>
        <w:pStyle w:val="prastasis1"/>
        <w:spacing w:line="360" w:lineRule="auto"/>
        <w:ind w:firstLine="567"/>
        <w:jc w:val="both"/>
      </w:pPr>
      <w:r w:rsidRPr="001A73A3">
        <w:t>46.9. priima nutarimus kitais teisės aktų nustatytais ar Mokyklos direktoriaus teikiamais klausimais.</w:t>
      </w:r>
    </w:p>
    <w:p w:rsidR="00F66FE0" w:rsidRPr="001A73A3" w:rsidRDefault="00F66FE0">
      <w:pPr>
        <w:pStyle w:val="prastasis1"/>
        <w:tabs>
          <w:tab w:val="left" w:pos="0"/>
          <w:tab w:val="left" w:pos="142"/>
        </w:tabs>
        <w:spacing w:line="360" w:lineRule="auto"/>
        <w:ind w:firstLine="567"/>
        <w:jc w:val="both"/>
      </w:pPr>
      <w:r w:rsidRPr="001A73A3">
        <w:t xml:space="preserve">47. </w:t>
      </w:r>
      <w:r w:rsidRPr="001A73A3">
        <w:rPr>
          <w:rStyle w:val="Numatytasispastraiposriftas1"/>
        </w:rPr>
        <w:t xml:space="preserve">Mokytojų taryba </w:t>
      </w:r>
      <w:r w:rsidRPr="001A73A3">
        <w:rPr>
          <w:rStyle w:val="Numatytasispastraiposriftas1"/>
          <w:rFonts w:eastAsia="Times New Roman"/>
        </w:rPr>
        <w:t>yra Mokyklos savivaldos institucija, susidedanti iš rinkimais išrinktų mokytojų, atstovaujanti mokytojų interesams ir sprendžianti mokytojams aktualias problemas.</w:t>
      </w:r>
      <w:r w:rsidRPr="001A73A3">
        <w:rPr>
          <w:rStyle w:val="Numatytasispastraiposriftas1"/>
          <w:bCs/>
        </w:rPr>
        <w:t xml:space="preserve"> Mokyklos direktorius negali būti mokytojų tarybos nariu. Mokyklos direktorius gali dalyvauti mokytojų tarybos posėdžiuose, bet neturi balsavimo teisės priimant sprendimus.</w:t>
      </w:r>
    </w:p>
    <w:p w:rsidR="00F66FE0" w:rsidRPr="001A73A3" w:rsidRDefault="00F66FE0">
      <w:pPr>
        <w:pStyle w:val="prastasis1"/>
        <w:tabs>
          <w:tab w:val="left" w:pos="0"/>
          <w:tab w:val="left" w:pos="993"/>
        </w:tabs>
        <w:spacing w:line="360" w:lineRule="auto"/>
        <w:ind w:firstLine="567"/>
        <w:jc w:val="both"/>
      </w:pPr>
      <w:r w:rsidRPr="001A73A3">
        <w:rPr>
          <w:rStyle w:val="Numatytasispastraiposriftas1"/>
          <w:bCs/>
        </w:rPr>
        <w:t>48. Mokytojų tarybą</w:t>
      </w:r>
      <w:r w:rsidRPr="001A73A3">
        <w:t xml:space="preserve"> sudaro 9–11 narių, išrinktų Mokyklos direktoriaus inicijuotame visuotiniame mokytojų ir kitų ugdyme dalyvaujančių darbuotojų, kurie yra ir mokytojai, susirinkime atviru balsavimu paprasta balsų dauguma. Visuotinis susirinkimas teisėtas, jeigu jame dalyvauja ne mažiau kaip du trečdaliai mokytojų ir kitų ugdyme dalyvaujančių darbuotojų, kurie yra ir mokytojai. </w:t>
      </w:r>
      <w:r w:rsidRPr="001A73A3">
        <w:rPr>
          <w:rStyle w:val="Numatytasispastraiposriftas1"/>
        </w:rPr>
        <w:t xml:space="preserve">Kelti savo kandidatūrą, siūlyti kandidatus turi teisę visi Mokyklos mokytojai, ugdantys mokinius pagal formaliojo ir neformaliojo švietimo programas. </w:t>
      </w:r>
      <w:r w:rsidRPr="001A73A3">
        <w:t>Kiekvienas visuotiniame susirinkime dalyvaujantis mokytojas turi po vieną balsą, kuris atiduodamas savo nuožiūra už vieną iš  pasiūlytų kandidatų.</w:t>
      </w:r>
      <w:r w:rsidRPr="001A73A3">
        <w:rPr>
          <w:rStyle w:val="Numatytasispastraiposriftas1"/>
          <w:rFonts w:eastAsia="Times New Roman"/>
          <w:lang w:eastAsia="en-GB"/>
        </w:rPr>
        <w:t xml:space="preserve"> Jei renkant narius į mokytojų tarybą, kandidatų, surinkusių po lygiai balsų, yra daugiau nei vietų mokytojų taryboje, skelbiamas pakartotinis balsavimas, kuriame kiekvienas </w:t>
      </w:r>
      <w:r w:rsidRPr="001A73A3">
        <w:t xml:space="preserve">visuotiniame susirinkime dalyvaujantis mokytojas </w:t>
      </w:r>
      <w:r w:rsidRPr="001A73A3">
        <w:rPr>
          <w:rStyle w:val="Numatytasispastraiposriftas1"/>
          <w:rFonts w:eastAsia="Times New Roman"/>
          <w:lang w:eastAsia="en-GB"/>
        </w:rPr>
        <w:t>gali balsuoti tik už vieną lygų balsų skaičių surinkusį kandidatą.</w:t>
      </w:r>
    </w:p>
    <w:p w:rsidR="00F66FE0" w:rsidRPr="001A73A3" w:rsidRDefault="00F66FE0">
      <w:pPr>
        <w:pStyle w:val="prastasis1"/>
        <w:tabs>
          <w:tab w:val="left" w:pos="0"/>
          <w:tab w:val="left" w:pos="142"/>
        </w:tabs>
        <w:spacing w:line="360" w:lineRule="auto"/>
        <w:ind w:firstLine="567"/>
        <w:jc w:val="both"/>
      </w:pPr>
      <w:r w:rsidRPr="001A73A3">
        <w:t xml:space="preserve">49. Atstovai į mokytojų tarybą renkami dviejų metų kadencijai. </w:t>
      </w:r>
      <w:r w:rsidRPr="001A73A3">
        <w:rPr>
          <w:rStyle w:val="Numatytasispastraiposriftas1"/>
          <w:bCs/>
        </w:rPr>
        <w:t>Mokytojų tarybos n</w:t>
      </w:r>
      <w:r w:rsidRPr="001A73A3">
        <w:t xml:space="preserve">ario kadencijų skaičius neribojamas. </w:t>
      </w:r>
    </w:p>
    <w:p w:rsidR="00F66FE0" w:rsidRPr="001A73A3" w:rsidRDefault="00F66FE0" w:rsidP="007877C3">
      <w:pPr>
        <w:pStyle w:val="ListParagraph"/>
        <w:widowControl w:val="0"/>
        <w:tabs>
          <w:tab w:val="left" w:pos="993"/>
          <w:tab w:val="left" w:pos="1560"/>
        </w:tabs>
        <w:spacing w:after="0" w:line="360" w:lineRule="auto"/>
        <w:ind w:left="0" w:firstLine="567"/>
        <w:contextualSpacing w:val="0"/>
        <w:jc w:val="both"/>
        <w:textAlignment w:val="baseline"/>
        <w:rPr>
          <w:rFonts w:ascii="Times New Roman" w:hAnsi="Times New Roman"/>
          <w:kern w:val="0"/>
          <w:sz w:val="24"/>
          <w:szCs w:val="24"/>
        </w:rPr>
      </w:pPr>
      <w:r w:rsidRPr="001A73A3">
        <w:rPr>
          <w:rStyle w:val="Numatytasispastraiposriftas1"/>
          <w:rFonts w:ascii="Times New Roman" w:hAnsi="Times New Roman"/>
          <w:bCs/>
          <w:sz w:val="24"/>
          <w:szCs w:val="24"/>
        </w:rPr>
        <w:t>50</w:t>
      </w:r>
      <w:r w:rsidRPr="001A73A3">
        <w:rPr>
          <w:rFonts w:ascii="Times New Roman" w:hAnsi="Times New Roman"/>
          <w:sz w:val="24"/>
          <w:szCs w:val="24"/>
        </w:rPr>
        <w:t xml:space="preserve">. Mokytojų tarybos pirmasis posėdis šaukiamas Mokyklos direktoriaus pavaduotojo ugdymui, turinčio patariamojo balso teisę, iniciatyva. Pirmojo posėdžio metu atviru balsavimu balsų dauguma renkamas </w:t>
      </w:r>
      <w:r w:rsidRPr="001A73A3">
        <w:rPr>
          <w:rStyle w:val="Numatytasispastraiposriftas1"/>
          <w:rFonts w:ascii="Times New Roman" w:hAnsi="Times New Roman"/>
          <w:sz w:val="24"/>
          <w:szCs w:val="24"/>
        </w:rPr>
        <w:t xml:space="preserve">visam kadencijos laikotarpiui </w:t>
      </w:r>
      <w:r w:rsidRPr="001A73A3">
        <w:rPr>
          <w:rFonts w:ascii="Times New Roman" w:hAnsi="Times New Roman"/>
          <w:sz w:val="24"/>
          <w:szCs w:val="24"/>
        </w:rPr>
        <w:t xml:space="preserve">mokytojų tarybos pirmininkas, kuris vadovauja mokytojų tarybai. </w:t>
      </w:r>
      <w:r w:rsidRPr="001A73A3">
        <w:rPr>
          <w:rFonts w:ascii="Times New Roman" w:hAnsi="Times New Roman"/>
          <w:kern w:val="0"/>
          <w:sz w:val="24"/>
          <w:szCs w:val="24"/>
        </w:rPr>
        <w:t xml:space="preserve">Jei, renkant </w:t>
      </w:r>
      <w:r w:rsidRPr="001A73A3">
        <w:rPr>
          <w:rFonts w:ascii="Times New Roman" w:hAnsi="Times New Roman"/>
          <w:kern w:val="0"/>
          <w:sz w:val="24"/>
          <w:szCs w:val="24"/>
          <w:lang w:eastAsia="lt-LT"/>
        </w:rPr>
        <w:t>mokytojų</w:t>
      </w:r>
      <w:r w:rsidRPr="001A73A3">
        <w:rPr>
          <w:rFonts w:ascii="Times New Roman" w:hAnsi="Times New Roman"/>
          <w:kern w:val="0"/>
          <w:sz w:val="24"/>
          <w:szCs w:val="24"/>
        </w:rPr>
        <w:t xml:space="preserve"> tarybos pirmininką, du ar daugiau</w:t>
      </w:r>
      <w:r w:rsidRPr="001A73A3">
        <w:rPr>
          <w:rFonts w:ascii="Times New Roman" w:hAnsi="Times New Roman"/>
          <w:kern w:val="0"/>
          <w:sz w:val="24"/>
          <w:szCs w:val="24"/>
          <w:lang w:eastAsia="lt-LT"/>
        </w:rPr>
        <w:t xml:space="preserve"> mokytojų</w:t>
      </w:r>
      <w:r w:rsidRPr="001A73A3">
        <w:rPr>
          <w:rFonts w:ascii="Times New Roman" w:hAnsi="Times New Roman"/>
          <w:kern w:val="0"/>
          <w:sz w:val="24"/>
          <w:szCs w:val="24"/>
        </w:rPr>
        <w:t xml:space="preserve"> tarybos narių surenka vienodą (didžiausią) balsų skaičių, skelbiamas pakartotinis balsavimas, kurio metu balsuojama tik už vieną vienodą ir didžiausią balsų skaičių surinkusį kandidatą.</w:t>
      </w:r>
    </w:p>
    <w:p w:rsidR="00F66FE0" w:rsidRPr="001A73A3" w:rsidRDefault="00F66FE0">
      <w:pPr>
        <w:pStyle w:val="prastasis1"/>
        <w:spacing w:line="360" w:lineRule="auto"/>
        <w:ind w:firstLine="540"/>
        <w:jc w:val="both"/>
      </w:pPr>
      <w:r w:rsidRPr="001A73A3">
        <w:t>51. Mokytojų tarybos veiklą koordinuoja Mokyklos direktoriaus pavaduotojas ugdymui.</w:t>
      </w:r>
      <w:r w:rsidRPr="001A73A3">
        <w:rPr>
          <w:rStyle w:val="Numatytasispastraiposriftas1"/>
        </w:rPr>
        <w:t xml:space="preserve"> Mokyklos direktoriaus pavaduotojas ugdymui balsavimuose nedalyvauja ir, priimant sprendimus, gali turėti patariamojo balso teisę. </w:t>
      </w:r>
    </w:p>
    <w:p w:rsidR="00F66FE0" w:rsidRPr="001A73A3" w:rsidRDefault="00F66FE0">
      <w:pPr>
        <w:pStyle w:val="prastasis1"/>
        <w:spacing w:line="360" w:lineRule="auto"/>
        <w:ind w:firstLine="540"/>
        <w:jc w:val="both"/>
      </w:pPr>
      <w:r w:rsidRPr="001A73A3">
        <w:t xml:space="preserve">52. Mokytojų tarybos posėdžius šaukia mokytojų tarybos pirmininkas ne rečiau kaip 3 kartus per metus. Posėdis yra teisėtas, jei jame dalyvauja ne mažiau kaip 2/3 narių. Nutarimai priimami atviru balsavimu, mokytojų tarybos posėdyje dalyvaujančių narių balsų dauguma. Jei balsai pasiskirsto po lygiai, mokytojų tarybos pirmininko balsas yra lemiamas. Į mokytojų tarybos posėdžius gali būti be balso teisės kviečiami ir kitų Mokyklos savivaldos institucijų atstovai, Mokyklos mokytojai, kiti asmenys. </w:t>
      </w:r>
    </w:p>
    <w:p w:rsidR="00F66FE0" w:rsidRPr="001A73A3" w:rsidRDefault="00F66FE0">
      <w:pPr>
        <w:pStyle w:val="prastasis1"/>
        <w:spacing w:line="360" w:lineRule="auto"/>
        <w:ind w:firstLine="540"/>
        <w:jc w:val="both"/>
      </w:pPr>
      <w:r w:rsidRPr="001A73A3">
        <w:t xml:space="preserve">53. Mokytojų tarybos dokumentus pagal dokumentacijos planą ir dokumentų valdymo taisykles tvarko mokytojų tarybos sekretorius, renkamas atviru balsavimu balsų dauguma visam kadencijos laikotarpiui. Balsams pasiskirsčius po lygiai, lemia mokytojų tarybos pirmininko balsas. Mokytojų tarybos sekretorius yra mokytojų tarybos narys, kuris kaip ir kiti mokytojų tarybos nariai turi, priimant sprendimus, balso teisę. </w:t>
      </w:r>
    </w:p>
    <w:p w:rsidR="00F66FE0" w:rsidRPr="001A73A3" w:rsidRDefault="00F66FE0">
      <w:pPr>
        <w:pStyle w:val="prastasis1"/>
        <w:spacing w:line="360" w:lineRule="auto"/>
        <w:ind w:firstLine="540"/>
        <w:jc w:val="both"/>
      </w:pPr>
      <w:r w:rsidRPr="001A73A3">
        <w:t xml:space="preserve">54. </w:t>
      </w:r>
      <w:bookmarkStart w:id="37" w:name="_Hlk197341909"/>
      <w:r w:rsidRPr="001A73A3">
        <w:t>Mokytojų</w:t>
      </w:r>
      <w:bookmarkEnd w:id="37"/>
      <w:r w:rsidRPr="001A73A3">
        <w:t xml:space="preserve"> tarybos posėdžiai protokoluojami. </w:t>
      </w:r>
      <w:r w:rsidRPr="001A73A3">
        <w:rPr>
          <w:rStyle w:val="Numatytasispastraiposriftas1"/>
        </w:rPr>
        <w:t xml:space="preserve">Mokytojų tarybos posėdžius protokoluoja mokytojų tarybos sekretorius, kuriam nesant, posėdžius protokoluoja kitas mokytojų tarybos narys paskirtas mokytojų tarybos pirmininko. </w:t>
      </w:r>
    </w:p>
    <w:p w:rsidR="00F66FE0" w:rsidRPr="001A73A3" w:rsidRDefault="00F66FE0">
      <w:pPr>
        <w:pStyle w:val="prastasis1"/>
        <w:spacing w:line="360" w:lineRule="auto"/>
        <w:ind w:firstLine="540"/>
        <w:jc w:val="both"/>
      </w:pPr>
      <w:r w:rsidRPr="001A73A3">
        <w:t xml:space="preserve">55. </w:t>
      </w:r>
      <w:bookmarkStart w:id="38" w:name="_Hlk199665458"/>
      <w:r w:rsidRPr="001A73A3">
        <w:t>Mokytojų</w:t>
      </w:r>
      <w:r w:rsidRPr="001A73A3">
        <w:rPr>
          <w:rStyle w:val="Numatytasispastraiposriftas1"/>
          <w:rFonts w:eastAsia="Times New Roman"/>
        </w:rPr>
        <w:t xml:space="preserve"> tarybos narius, nesibaigus kadencijos laikotarpiui, gali atšaukti juos išrinkę mokytojai. </w:t>
      </w:r>
      <w:r w:rsidRPr="001A73A3">
        <w:t>Mokytojų</w:t>
      </w:r>
      <w:r w:rsidRPr="001A73A3">
        <w:rPr>
          <w:rStyle w:val="Numatytasispastraiposriftas1"/>
          <w:rFonts w:eastAsia="Times New Roman"/>
        </w:rPr>
        <w:t xml:space="preserve"> tarybos narys gali atsistatydinti, nesibaigus mokytojų tarybos kadencijai, apie tai raštu įspėjęs Mokyklą. </w:t>
      </w:r>
      <w:r w:rsidRPr="001A73A3">
        <w:t>Mokytojų</w:t>
      </w:r>
      <w:r w:rsidRPr="001A73A3">
        <w:rPr>
          <w:rStyle w:val="Numatytasispastraiposriftas1"/>
          <w:rFonts w:eastAsia="Times New Roman"/>
        </w:rPr>
        <w:t xml:space="preserve"> tarybos narį atšaukus, jam atsistatydinus ar dėl kitų priežasčių </w:t>
      </w:r>
      <w:r w:rsidRPr="001A73A3">
        <w:rPr>
          <w:rStyle w:val="Numatytasispastraiposriftas1"/>
          <w:rFonts w:eastAsia="Times New Roman"/>
          <w:shd w:val="clear" w:color="auto" w:fill="FFFFFF"/>
          <w:lang w:eastAsia="lt-LT"/>
        </w:rPr>
        <w:t xml:space="preserve">nutrūkus </w:t>
      </w:r>
      <w:r w:rsidRPr="001A73A3">
        <w:t xml:space="preserve">mokytojų tarybos nario įgaliojimams pirma laiko, organizuojami mokytojų tarybos nario rinkimai ir suteikiama teisė dirbti mokytojų taryboje iki veikiančios mokytojų tarybos kadencijos pabaigos. </w:t>
      </w:r>
    </w:p>
    <w:bookmarkEnd w:id="38"/>
    <w:p w:rsidR="00F66FE0" w:rsidRPr="001A73A3" w:rsidRDefault="00F66FE0">
      <w:pPr>
        <w:pStyle w:val="prastasis1"/>
        <w:spacing w:line="360" w:lineRule="auto"/>
        <w:ind w:firstLine="540"/>
        <w:jc w:val="both"/>
      </w:pPr>
      <w:r w:rsidRPr="001A73A3">
        <w:t xml:space="preserve">56. Mokytojų tarybos kompetencija: </w:t>
      </w:r>
    </w:p>
    <w:p w:rsidR="00F66FE0" w:rsidRPr="001A73A3" w:rsidRDefault="00F66FE0">
      <w:pPr>
        <w:pStyle w:val="prastasis1"/>
        <w:spacing w:line="360" w:lineRule="auto"/>
        <w:ind w:firstLine="567"/>
        <w:jc w:val="both"/>
      </w:pPr>
      <w:r w:rsidRPr="001A73A3">
        <w:t>56.1. aptaria švietimo politikos įgyvendinimo klausimus;</w:t>
      </w:r>
    </w:p>
    <w:p w:rsidR="00F66FE0" w:rsidRPr="001A73A3" w:rsidRDefault="00F66FE0">
      <w:pPr>
        <w:pStyle w:val="prastasis1"/>
        <w:spacing w:line="360" w:lineRule="auto"/>
        <w:ind w:firstLine="567"/>
        <w:jc w:val="both"/>
      </w:pPr>
      <w:bookmarkStart w:id="39" w:name="_Hlk197342195"/>
      <w:r w:rsidRPr="001A73A3">
        <w:t>5</w:t>
      </w:r>
      <w:bookmarkEnd w:id="39"/>
      <w:r w:rsidRPr="001A73A3">
        <w:t>6.2. svarsto pradinio ugdymo programų įgyvendinimą, optimalų ugdymo sąlygų sudarymą, ugdymo turinio atnaujinimą, mokinių ugdymosi rezultatus, pedagoginės veiklos tobulinimo būdus;</w:t>
      </w:r>
    </w:p>
    <w:p w:rsidR="00F66FE0" w:rsidRPr="001A73A3" w:rsidRDefault="00F66FE0">
      <w:pPr>
        <w:pStyle w:val="prastasis1"/>
        <w:spacing w:line="360" w:lineRule="auto"/>
        <w:ind w:firstLine="567"/>
        <w:jc w:val="both"/>
      </w:pPr>
      <w:r w:rsidRPr="001A73A3">
        <w:t>56.3. teikia siūlymus dėl Mokyklos metinio plano, ugdymo planų įgyvendinimo, mokinių pažangos ir pasiekimų vertinimo, informacijos kaupimo ir panaudojimo tobulinimo;</w:t>
      </w:r>
    </w:p>
    <w:p w:rsidR="00F66FE0" w:rsidRPr="001A73A3" w:rsidRDefault="00F66FE0">
      <w:pPr>
        <w:pStyle w:val="prastasis1"/>
        <w:spacing w:line="360" w:lineRule="auto"/>
        <w:ind w:firstLine="567"/>
        <w:jc w:val="both"/>
      </w:pPr>
      <w:r w:rsidRPr="001A73A3">
        <w:t>56.4. analizuoja mokinių sveikatos, socialinės paramos, ugdymo (-si), prevencinės veiklos, poilsio, mitybos, saugos klausimus;</w:t>
      </w:r>
    </w:p>
    <w:p w:rsidR="00F66FE0" w:rsidRPr="001A73A3" w:rsidRDefault="00F66FE0">
      <w:pPr>
        <w:pStyle w:val="prastasis1"/>
        <w:spacing w:line="360" w:lineRule="auto"/>
        <w:ind w:firstLine="567"/>
        <w:jc w:val="both"/>
      </w:pPr>
      <w:r w:rsidRPr="001A73A3">
        <w:t xml:space="preserve">56.5. koordinuoja ilgalaikių planų, klasės vadovų planų, pasirenkamųjų dalykų, pritaikytų ir individualizuotų programų rengimą; </w:t>
      </w:r>
    </w:p>
    <w:p w:rsidR="00F66FE0" w:rsidRPr="001A73A3" w:rsidRDefault="00F66FE0">
      <w:pPr>
        <w:pStyle w:val="prastasis1"/>
        <w:spacing w:line="360" w:lineRule="auto"/>
        <w:ind w:firstLine="567"/>
        <w:jc w:val="both"/>
      </w:pPr>
      <w:r w:rsidRPr="001A73A3">
        <w:t>56.6. nustato mokytojų metodinės veiklos prioritetus, mokytojų kvalifikacijos tobulinimo poreikius ir prioritetus, inicijuoja gerosios patirties sklaidą, mokytojų kvalifikacijos tobulinimo renginius;</w:t>
      </w:r>
    </w:p>
    <w:p w:rsidR="00F66FE0" w:rsidRPr="001A73A3" w:rsidRDefault="00F66FE0">
      <w:pPr>
        <w:pStyle w:val="prastasis1"/>
        <w:spacing w:line="360" w:lineRule="auto"/>
        <w:ind w:firstLine="567"/>
        <w:jc w:val="both"/>
      </w:pPr>
      <w:r w:rsidRPr="001A73A3">
        <w:t>56.7 renka atstovus į mokytojų atestacijos komisiją;</w:t>
      </w:r>
    </w:p>
    <w:p w:rsidR="00F66FE0" w:rsidRPr="001A73A3" w:rsidRDefault="00F66FE0">
      <w:pPr>
        <w:pStyle w:val="prastasis1"/>
        <w:spacing w:line="360" w:lineRule="auto"/>
        <w:ind w:firstLine="567"/>
        <w:jc w:val="both"/>
      </w:pPr>
      <w:r w:rsidRPr="001A73A3">
        <w:t>56.8. svarsto Mokyklos veiklos įsivertinimo klausimus.</w:t>
      </w:r>
    </w:p>
    <w:p w:rsidR="00F66FE0" w:rsidRPr="001A73A3" w:rsidRDefault="00F66FE0">
      <w:pPr>
        <w:pStyle w:val="Sraopastraipa1"/>
        <w:tabs>
          <w:tab w:val="left" w:pos="4320"/>
          <w:tab w:val="left" w:pos="5313"/>
          <w:tab w:val="left" w:pos="5454"/>
        </w:tabs>
        <w:spacing w:line="360" w:lineRule="auto"/>
        <w:ind w:left="0" w:firstLine="567"/>
        <w:jc w:val="both"/>
      </w:pPr>
      <w:r w:rsidRPr="001A73A3">
        <w:t xml:space="preserve">57. </w:t>
      </w:r>
      <w:r w:rsidRPr="001A73A3">
        <w:rPr>
          <w:rStyle w:val="Numatytasispastraiposriftas1"/>
          <w:bCs/>
        </w:rPr>
        <w:t>Tėvų taryba</w:t>
      </w:r>
      <w:r w:rsidRPr="001A73A3">
        <w:rPr>
          <w:rStyle w:val="Numatytasispastraiposriftas1"/>
        </w:rPr>
        <w:t xml:space="preserve"> </w:t>
      </w:r>
      <w:bookmarkStart w:id="40" w:name="_Hlk197342563"/>
      <w:r w:rsidRPr="001A73A3">
        <w:rPr>
          <w:rStyle w:val="Numatytasispastraiposriftas1"/>
        </w:rPr>
        <w:t>–</w:t>
      </w:r>
      <w:bookmarkEnd w:id="40"/>
      <w:r w:rsidRPr="001A73A3">
        <w:rPr>
          <w:rStyle w:val="Numatytasispastraiposriftas1"/>
        </w:rPr>
        <w:t xml:space="preserve"> </w:t>
      </w:r>
      <w:r w:rsidRPr="001A73A3">
        <w:rPr>
          <w:rStyle w:val="Numatytasispastraiposriftas1"/>
          <w:rFonts w:eastAsia="Times New Roman"/>
          <w:szCs w:val="22"/>
        </w:rPr>
        <w:t>Mokyklos savivaldos institucija, susidedanti iš rinkimais išrinktų tėvų (kitų atstovų pagal įstatymą), atstovaujanti tėvų (kitų atstovų pagal įstatymą) interesams ir sprendžianti tėvams (kitiems atstovams pagal įstatymą) aktualias problemas, susijusias su Mokyklos veikla.</w:t>
      </w:r>
    </w:p>
    <w:p w:rsidR="00F66FE0" w:rsidRPr="001A73A3" w:rsidRDefault="00F66FE0">
      <w:pPr>
        <w:pStyle w:val="prastasis1"/>
        <w:tabs>
          <w:tab w:val="left" w:pos="0"/>
          <w:tab w:val="left" w:pos="993"/>
        </w:tabs>
        <w:spacing w:line="360" w:lineRule="auto"/>
        <w:ind w:firstLine="567"/>
        <w:jc w:val="both"/>
      </w:pPr>
      <w:r w:rsidRPr="001A73A3">
        <w:rPr>
          <w:rStyle w:val="Numatytasispastraiposriftas1"/>
          <w:bCs/>
        </w:rPr>
        <w:t>58. Tėvų tarybą</w:t>
      </w:r>
      <w:r w:rsidRPr="001A73A3">
        <w:t xml:space="preserve"> sudaro 14 narių (po vieną iš kiekvienos 1</w:t>
      </w:r>
      <w:r w:rsidRPr="001A73A3">
        <w:rPr>
          <w:rStyle w:val="Numatytasispastraiposriftas1"/>
        </w:rPr>
        <w:t>–</w:t>
      </w:r>
      <w:r w:rsidRPr="001A73A3">
        <w:t xml:space="preserve">4 ir spec. klasių atstovą), išrinktų klasės tėvų susirinkime atviru balsavimu paprasta balsų dauguma. </w:t>
      </w:r>
      <w:r w:rsidRPr="001A73A3">
        <w:rPr>
          <w:rStyle w:val="Numatytasispastraiposriftas1"/>
        </w:rPr>
        <w:t xml:space="preserve">Kelti savo kandidatūrą, siūlyti kandidatus turi teisę visi tos klasės mokinių tėvai (kiti atstovai pagal įstatymą). </w:t>
      </w:r>
      <w:r w:rsidRPr="001A73A3">
        <w:t>Kiekvienas visuotiniame susirinkime dalyvaujantis mokinio tėvas (kitas atstovas pagal įstatymą) turi po vieną balsą, kuris atiduodamas savo nuožiūra už vieną iš pasiūlytų kandidatų.</w:t>
      </w:r>
      <w:r w:rsidRPr="001A73A3">
        <w:rPr>
          <w:rStyle w:val="Numatytasispastraiposriftas1"/>
          <w:rFonts w:eastAsia="Times New Roman"/>
          <w:lang w:eastAsia="en-GB"/>
        </w:rPr>
        <w:t xml:space="preserve"> Jei renkant narius į Tėvų tarybą, kandidatų, klasėje surinkusių po lygiai balsų yra daugiau nei vienas, skelbiamas pakartotinis balsavimas, kuriame kiekvienas </w:t>
      </w:r>
      <w:r w:rsidRPr="001A73A3">
        <w:t xml:space="preserve">visuotiniame susirinkime dalyvaujantis tėvas (kitais atstovais pagal įstatymą) </w:t>
      </w:r>
      <w:r w:rsidRPr="001A73A3">
        <w:rPr>
          <w:rStyle w:val="Numatytasispastraiposriftas1"/>
          <w:rFonts w:eastAsia="Times New Roman"/>
          <w:lang w:eastAsia="en-GB"/>
        </w:rPr>
        <w:t>gali balsuoti tik už vieną lygų balsų skaičių surinkusį kandidatą.</w:t>
      </w:r>
    </w:p>
    <w:p w:rsidR="00F66FE0" w:rsidRPr="001A73A3" w:rsidRDefault="00F66FE0" w:rsidP="00856DD9">
      <w:pPr>
        <w:pStyle w:val="ListParagraph"/>
        <w:widowControl w:val="0"/>
        <w:tabs>
          <w:tab w:val="left" w:pos="993"/>
          <w:tab w:val="left" w:pos="1560"/>
        </w:tabs>
        <w:spacing w:after="0" w:line="360" w:lineRule="auto"/>
        <w:ind w:left="0" w:firstLine="567"/>
        <w:contextualSpacing w:val="0"/>
        <w:jc w:val="both"/>
        <w:textAlignment w:val="baseline"/>
        <w:rPr>
          <w:rFonts w:ascii="Times New Roman" w:hAnsi="Times New Roman"/>
          <w:kern w:val="0"/>
          <w:sz w:val="24"/>
          <w:szCs w:val="24"/>
        </w:rPr>
      </w:pPr>
      <w:r w:rsidRPr="001A73A3">
        <w:rPr>
          <w:rFonts w:ascii="Times New Roman" w:hAnsi="Times New Roman"/>
          <w:sz w:val="24"/>
          <w:szCs w:val="24"/>
        </w:rPr>
        <w:t xml:space="preserve">59. Tėvų taryba renkama ketveriems metams, esant poreikiui, jos sudėtis kasmet gali būti keičiama, Tėvų tarybos nario kadencijų </w:t>
      </w:r>
      <w:r w:rsidRPr="001A73A3">
        <w:rPr>
          <w:rStyle w:val="Numatytasispastraiposriftas1"/>
          <w:rFonts w:ascii="Times New Roman" w:hAnsi="Times New Roman"/>
          <w:sz w:val="24"/>
          <w:szCs w:val="24"/>
        </w:rPr>
        <w:t xml:space="preserve">skaičius – ne daugiau kaip 2 kadencijos. Išrinktų klasės mokinių tėvų atstovų susirinkime slaptu balsavimu išrenkamas Tėvų tarybos pirmininkas, kuris vadovauja Tėvų tarybos veiklai, susirinkimams. </w:t>
      </w:r>
      <w:r w:rsidRPr="001A73A3">
        <w:rPr>
          <w:rFonts w:ascii="Times New Roman" w:hAnsi="Times New Roman"/>
          <w:kern w:val="0"/>
          <w:sz w:val="24"/>
          <w:szCs w:val="24"/>
        </w:rPr>
        <w:t xml:space="preserve">Jei, renkant </w:t>
      </w:r>
      <w:r w:rsidRPr="001A73A3">
        <w:rPr>
          <w:rFonts w:ascii="Times New Roman" w:hAnsi="Times New Roman"/>
          <w:kern w:val="0"/>
          <w:sz w:val="24"/>
          <w:szCs w:val="24"/>
          <w:lang w:eastAsia="lt-LT"/>
        </w:rPr>
        <w:t>Tėvų</w:t>
      </w:r>
      <w:r w:rsidRPr="001A73A3">
        <w:rPr>
          <w:rFonts w:ascii="Times New Roman" w:hAnsi="Times New Roman"/>
          <w:kern w:val="0"/>
          <w:sz w:val="24"/>
          <w:szCs w:val="24"/>
        </w:rPr>
        <w:t xml:space="preserve"> tarybos pirmininką, du ar daugiau</w:t>
      </w:r>
      <w:r w:rsidRPr="001A73A3">
        <w:rPr>
          <w:rFonts w:ascii="Times New Roman" w:hAnsi="Times New Roman"/>
          <w:kern w:val="0"/>
          <w:sz w:val="24"/>
          <w:szCs w:val="24"/>
          <w:lang w:eastAsia="lt-LT"/>
        </w:rPr>
        <w:t xml:space="preserve"> Tėvų</w:t>
      </w:r>
      <w:r w:rsidRPr="001A73A3">
        <w:rPr>
          <w:rFonts w:ascii="Times New Roman" w:hAnsi="Times New Roman"/>
          <w:kern w:val="0"/>
          <w:sz w:val="24"/>
          <w:szCs w:val="24"/>
        </w:rPr>
        <w:t xml:space="preserve"> tarybos narių surenka vienodą (didžiausią) balsų skaičių, skelbiamas pakartotinis balsavimas, kurio metu balsuojama tik už vieną vienodą ir didžiausią balsų skaičių surinkusį kandidatą. </w:t>
      </w:r>
      <w:r w:rsidRPr="001A73A3">
        <w:rPr>
          <w:rStyle w:val="Numatytasispastraiposriftas1"/>
          <w:rFonts w:ascii="Times New Roman" w:hAnsi="Times New Roman"/>
          <w:sz w:val="24"/>
          <w:szCs w:val="24"/>
        </w:rPr>
        <w:t xml:space="preserve">Tėvų tarybos pirmininko  nesant, jo funkcijas vykdo Tėvų tarybos pirmininko pavaduotojas, renkamas iš Tėvų tarybos narių atviru balsavimu paprasta balsų dauguma ar bendru sutarimu. Balsams pasiskirsčius po lygiai, sprendimą lemia Tėvų tarybos pirmininko balsas. </w:t>
      </w:r>
    </w:p>
    <w:p w:rsidR="00F66FE0" w:rsidRPr="001A73A3" w:rsidRDefault="00F66FE0">
      <w:pPr>
        <w:pStyle w:val="prastasis1"/>
        <w:spacing w:line="360" w:lineRule="auto"/>
        <w:ind w:firstLine="540"/>
        <w:jc w:val="both"/>
      </w:pPr>
      <w:r w:rsidRPr="001A73A3">
        <w:t xml:space="preserve">60. Tėvų tarybos veiklos organizavimo forma </w:t>
      </w:r>
      <w:r w:rsidRPr="001A73A3">
        <w:rPr>
          <w:rStyle w:val="Numatytasispastraiposriftas1"/>
        </w:rPr>
        <w:t>–</w:t>
      </w:r>
      <w:r w:rsidRPr="001A73A3">
        <w:t xml:space="preserve"> susirinkimai, kurie  vyksta 1</w:t>
      </w:r>
      <w:r w:rsidRPr="001A73A3">
        <w:rPr>
          <w:rStyle w:val="Numatytasispastraiposriftas1"/>
        </w:rPr>
        <w:t>–</w:t>
      </w:r>
      <w:r w:rsidRPr="001A73A3">
        <w:t xml:space="preserve">2 kartus per metus </w:t>
      </w:r>
      <w:r w:rsidRPr="001A73A3">
        <w:rPr>
          <w:rStyle w:val="Numatytasispastraiposriftas1"/>
        </w:rPr>
        <w:t>ir esant poreikiui</w:t>
      </w:r>
      <w:r w:rsidRPr="001A73A3">
        <w:t xml:space="preserve">. Susirinkimas yra teisėtas, jei jame dalyvauja ne mažiau kaip pusė Tėvų tarybos narių. Sprendimai priimami atviru balsavimu susirinkime dalyvaujančių Tėvų tarybos narių balsų dauguma. Jei balsai pasiskirsto po lygiai, Tėvų tarybos pirmininko balsas yra lemiamas. Nesant kvorumo sprendimai nepriimami. Į Tėvų tarybos susirinkimus gali būti be balso teisės kviečiami ir kitų Mokyklos savivaldos institucijų atstovai, Mokyklos mokytojai, kiti asmenys. </w:t>
      </w:r>
    </w:p>
    <w:p w:rsidR="00F66FE0" w:rsidRPr="001A73A3" w:rsidRDefault="00F66FE0">
      <w:pPr>
        <w:pStyle w:val="prastasis1"/>
        <w:spacing w:line="360" w:lineRule="auto"/>
        <w:ind w:firstLine="540"/>
        <w:jc w:val="both"/>
      </w:pPr>
      <w:bookmarkStart w:id="41" w:name="_Hlk199665535"/>
      <w:r w:rsidRPr="001A73A3">
        <w:t>61. Tėvų</w:t>
      </w:r>
      <w:bookmarkEnd w:id="41"/>
      <w:r w:rsidRPr="001A73A3">
        <w:rPr>
          <w:rStyle w:val="Numatytasispastraiposriftas1"/>
          <w:rFonts w:eastAsia="Times New Roman"/>
        </w:rPr>
        <w:t xml:space="preserve"> tarybos narius, nesibaigus kadencijos laikotarpiui, gali atšaukti juos išrinkę  klasių mokinių tėvai (kiti atstovai pagal įstatymą). </w:t>
      </w:r>
      <w:r w:rsidRPr="001A73A3">
        <w:t>Tėvų</w:t>
      </w:r>
      <w:r w:rsidRPr="001A73A3">
        <w:rPr>
          <w:rStyle w:val="Numatytasispastraiposriftas1"/>
          <w:rFonts w:eastAsia="Times New Roman"/>
        </w:rPr>
        <w:t xml:space="preserve"> tarybos narys gali atsistatydinti, nesibaigus </w:t>
      </w:r>
      <w:r w:rsidRPr="001A73A3">
        <w:t>Tėvų</w:t>
      </w:r>
      <w:r w:rsidRPr="001A73A3">
        <w:rPr>
          <w:rStyle w:val="Numatytasispastraiposriftas1"/>
          <w:rFonts w:eastAsia="Times New Roman"/>
        </w:rPr>
        <w:t xml:space="preserve"> tarybos kadencijai, apie tai raštu įspėjęs Mokyklą. </w:t>
      </w:r>
      <w:r w:rsidRPr="001A73A3">
        <w:t>Tėvų</w:t>
      </w:r>
      <w:r w:rsidRPr="001A73A3">
        <w:rPr>
          <w:rStyle w:val="Numatytasispastraiposriftas1"/>
          <w:rFonts w:eastAsia="Times New Roman"/>
        </w:rPr>
        <w:t xml:space="preserve"> tarybos narį atšaukus, jam atsistatydinus ar dėl kitų priežasčių </w:t>
      </w:r>
      <w:r w:rsidRPr="001A73A3">
        <w:rPr>
          <w:rStyle w:val="Numatytasispastraiposriftas1"/>
          <w:rFonts w:eastAsia="Times New Roman"/>
          <w:shd w:val="clear" w:color="auto" w:fill="FFFFFF"/>
          <w:lang w:eastAsia="lt-LT"/>
        </w:rPr>
        <w:t xml:space="preserve">nutrūkus </w:t>
      </w:r>
      <w:r w:rsidRPr="001A73A3">
        <w:t xml:space="preserve">Tėvų tarybos nario įgaliojimams pirma laiko į jo vietą iki veikiančios Tėvų tarybos kadencijos pabaigos išrenkamas naujas narys, atstovaujantis tai klasei, kuriai atstovavo buvęs Tėvų tarybos narys. </w:t>
      </w:r>
    </w:p>
    <w:p w:rsidR="00F66FE0" w:rsidRPr="001A73A3" w:rsidRDefault="00F66FE0">
      <w:pPr>
        <w:pStyle w:val="prastasis1"/>
        <w:spacing w:line="360" w:lineRule="auto"/>
        <w:ind w:firstLine="567"/>
        <w:jc w:val="both"/>
      </w:pPr>
      <w:r w:rsidRPr="001A73A3">
        <w:t xml:space="preserve">62. Tėvų tarybos kompetencijos: </w:t>
      </w:r>
    </w:p>
    <w:p w:rsidR="00F66FE0" w:rsidRPr="001A73A3" w:rsidRDefault="00F66FE0">
      <w:pPr>
        <w:pStyle w:val="prastasis1"/>
        <w:spacing w:line="360" w:lineRule="auto"/>
        <w:ind w:firstLine="567"/>
        <w:jc w:val="both"/>
      </w:pPr>
      <w:r w:rsidRPr="001A73A3">
        <w:t xml:space="preserve">62.1. dalyvauja planuojant ir įgyvendinant Mokyklos veiklos tikslus bei uždavinius; </w:t>
      </w:r>
    </w:p>
    <w:p w:rsidR="00F66FE0" w:rsidRPr="001A73A3" w:rsidRDefault="00F66FE0">
      <w:pPr>
        <w:pStyle w:val="prastasis1"/>
        <w:spacing w:line="360" w:lineRule="auto"/>
        <w:ind w:firstLine="567"/>
        <w:jc w:val="both"/>
      </w:pPr>
      <w:r w:rsidRPr="001A73A3">
        <w:t xml:space="preserve">62.2. teikia siūlymus direktoriui ir (ar) Mokyklos tarybai dėl švietimo paslaugų kokybės gerinimo ir Mokyklos lėšų panaudojimo; </w:t>
      </w:r>
    </w:p>
    <w:p w:rsidR="00F66FE0" w:rsidRPr="001A73A3" w:rsidRDefault="00F66FE0">
      <w:pPr>
        <w:pStyle w:val="prastasis1"/>
        <w:spacing w:line="360" w:lineRule="auto"/>
        <w:ind w:firstLine="567"/>
        <w:jc w:val="both"/>
      </w:pPr>
      <w:r w:rsidRPr="001A73A3">
        <w:t xml:space="preserve">62.3. padeda spręsti mokinių sveikatingumo, maitinimo, pamokų lankymo, saugumo ir higienos bei drausmės pažeidimo problemas; </w:t>
      </w:r>
    </w:p>
    <w:p w:rsidR="00F66FE0" w:rsidRPr="001A73A3" w:rsidRDefault="00F66FE0">
      <w:pPr>
        <w:pStyle w:val="prastasis1"/>
        <w:spacing w:line="360" w:lineRule="auto"/>
        <w:ind w:firstLine="567"/>
        <w:jc w:val="both"/>
      </w:pPr>
      <w:r w:rsidRPr="001A73A3">
        <w:t>62.4. bendradarbiauja su Mokyklos administracija sprendžiant ūkinius ir finansinius klausimus;</w:t>
      </w:r>
    </w:p>
    <w:p w:rsidR="00F66FE0" w:rsidRPr="001A73A3" w:rsidRDefault="00F66FE0">
      <w:pPr>
        <w:pStyle w:val="prastasis1"/>
        <w:spacing w:line="360" w:lineRule="auto"/>
        <w:ind w:firstLine="567"/>
        <w:jc w:val="both"/>
      </w:pPr>
      <w:r w:rsidRPr="001A73A3">
        <w:t xml:space="preserve">62.5. talkina organizuojant ir įgyvendinant renginius Mokykloje; </w:t>
      </w:r>
    </w:p>
    <w:p w:rsidR="00F66FE0" w:rsidRPr="001A73A3" w:rsidRDefault="00F66FE0">
      <w:pPr>
        <w:pStyle w:val="prastasis1"/>
        <w:spacing w:line="360" w:lineRule="auto"/>
        <w:ind w:firstLine="567"/>
        <w:jc w:val="both"/>
      </w:pPr>
      <w:r w:rsidRPr="001A73A3">
        <w:t xml:space="preserve">62.6. svarsto Mokyklos administracijos ir savivaldos institucijų teikiamus klausimus; </w:t>
      </w:r>
    </w:p>
    <w:p w:rsidR="00F66FE0" w:rsidRPr="001A73A3" w:rsidRDefault="00F66FE0">
      <w:pPr>
        <w:pStyle w:val="prastasis1"/>
        <w:spacing w:line="360" w:lineRule="auto"/>
        <w:ind w:firstLine="567"/>
        <w:jc w:val="both"/>
      </w:pPr>
      <w:r w:rsidRPr="001A73A3">
        <w:t>62.7. talkina Mokyklos administracijai ieškant Mokyklos rėmėjų.</w:t>
      </w:r>
    </w:p>
    <w:p w:rsidR="00F66FE0" w:rsidRPr="001A73A3" w:rsidRDefault="00F66FE0">
      <w:pPr>
        <w:pStyle w:val="prastasis1"/>
        <w:tabs>
          <w:tab w:val="left" w:pos="0"/>
          <w:tab w:val="left" w:pos="567"/>
          <w:tab w:val="left" w:pos="1134"/>
          <w:tab w:val="left" w:pos="1560"/>
        </w:tabs>
        <w:jc w:val="both"/>
      </w:pPr>
      <w:r w:rsidRPr="001A73A3">
        <w:tab/>
      </w:r>
    </w:p>
    <w:p w:rsidR="00F66FE0" w:rsidRPr="001A73A3" w:rsidRDefault="00F66FE0">
      <w:pPr>
        <w:pStyle w:val="prastasis1"/>
        <w:jc w:val="center"/>
        <w:rPr>
          <w:b/>
        </w:rPr>
      </w:pPr>
      <w:r w:rsidRPr="001A73A3">
        <w:rPr>
          <w:b/>
        </w:rPr>
        <w:t>VI SKYRIUS</w:t>
      </w:r>
    </w:p>
    <w:p w:rsidR="00F66FE0" w:rsidRPr="001A73A3" w:rsidRDefault="00F66FE0">
      <w:pPr>
        <w:pStyle w:val="prastasis1"/>
        <w:jc w:val="center"/>
      </w:pPr>
      <w:r w:rsidRPr="001A73A3">
        <w:rPr>
          <w:rStyle w:val="Numatytasispastraiposriftas1"/>
          <w:b/>
        </w:rPr>
        <w:t>DARBUOTOJŲ PRIĖMIMAS Į DARBĄ, JŲ DARBO APMOKĖJIMO TVARKA IR ATESTACIJA</w:t>
      </w:r>
      <w:r w:rsidRPr="001A73A3">
        <w:t xml:space="preserve"> </w:t>
      </w:r>
    </w:p>
    <w:p w:rsidR="00F66FE0" w:rsidRPr="001A73A3" w:rsidRDefault="00F66FE0">
      <w:pPr>
        <w:pStyle w:val="prastasis1"/>
        <w:spacing w:line="360" w:lineRule="auto"/>
      </w:pPr>
    </w:p>
    <w:p w:rsidR="00F66FE0" w:rsidRPr="001A73A3" w:rsidRDefault="00F66FE0">
      <w:pPr>
        <w:pStyle w:val="prastasis1"/>
        <w:spacing w:line="360" w:lineRule="auto"/>
        <w:ind w:firstLine="540"/>
        <w:jc w:val="both"/>
      </w:pPr>
      <w:r w:rsidRPr="001A73A3">
        <w:t>63. Darbuotojai į darbą Mokykloje priimami ir atleidžiami iš jo vadovaujantis Darbo kodeksu, Švietimo įstatymu, Vyriausybės nutarimais ir kitais teisės aktais, reglamentuojančiais darbo santykius.</w:t>
      </w:r>
    </w:p>
    <w:p w:rsidR="00F66FE0" w:rsidRPr="001A73A3" w:rsidRDefault="00F66FE0">
      <w:pPr>
        <w:pStyle w:val="prastasis1"/>
        <w:spacing w:line="360" w:lineRule="auto"/>
        <w:ind w:firstLine="540"/>
        <w:jc w:val="both"/>
      </w:pPr>
      <w:r w:rsidRPr="001A73A3">
        <w:t>64. Mokyklos darbuotojams už darbą mokama vadovaujantis Darbo kodeksu, Biudžetinių įstaigų darbuotojų darbo apmokėjimo ir komisijų narių atlygio už darbą įstatymu, Vyriausybės nutarimais, švietimo, mokslo ir sporto ministro įsakymais ir kitais teisės aktais.</w:t>
      </w:r>
    </w:p>
    <w:p w:rsidR="00F66FE0" w:rsidRPr="001A73A3" w:rsidRDefault="00F66FE0">
      <w:pPr>
        <w:pStyle w:val="prastasis1"/>
        <w:spacing w:line="360" w:lineRule="auto"/>
        <w:ind w:firstLine="540"/>
        <w:jc w:val="both"/>
      </w:pPr>
      <w:r w:rsidRPr="001A73A3">
        <w:t>65. Mokyklos direktoriaus pavaduotojo ugdymui, mokytojų, kitų pedagoginių darbuotojų atestacija vykdoma ir tobulinama jų kvalifikacija</w:t>
      </w:r>
      <w:r w:rsidRPr="001A73A3">
        <w:rPr>
          <w:rStyle w:val="Numatytasispastraiposriftas1"/>
          <w:spacing w:val="-12"/>
        </w:rPr>
        <w:t xml:space="preserve"> </w:t>
      </w:r>
      <w:r w:rsidRPr="001A73A3">
        <w:t>Lietuvos</w:t>
      </w:r>
      <w:r w:rsidRPr="001A73A3">
        <w:rPr>
          <w:rStyle w:val="Numatytasispastraiposriftas1"/>
          <w:spacing w:val="-12"/>
        </w:rPr>
        <w:t xml:space="preserve"> </w:t>
      </w:r>
      <w:r w:rsidRPr="001A73A3">
        <w:t>Respublikos</w:t>
      </w:r>
      <w:r w:rsidRPr="001A73A3">
        <w:rPr>
          <w:rStyle w:val="Numatytasispastraiposriftas1"/>
          <w:spacing w:val="-12"/>
        </w:rPr>
        <w:t xml:space="preserve"> </w:t>
      </w:r>
      <w:r w:rsidRPr="001A73A3">
        <w:t>įstatymų,</w:t>
      </w:r>
      <w:r w:rsidRPr="001A73A3">
        <w:rPr>
          <w:rStyle w:val="Numatytasispastraiposriftas1"/>
          <w:spacing w:val="-14"/>
        </w:rPr>
        <w:t xml:space="preserve"> </w:t>
      </w:r>
      <w:r w:rsidRPr="001A73A3">
        <w:t>Vyriausybės</w:t>
      </w:r>
      <w:r w:rsidRPr="001A73A3">
        <w:rPr>
          <w:rStyle w:val="Numatytasispastraiposriftas1"/>
          <w:spacing w:val="-12"/>
        </w:rPr>
        <w:t xml:space="preserve"> </w:t>
      </w:r>
      <w:r w:rsidRPr="001A73A3">
        <w:t>nutarimų,</w:t>
      </w:r>
      <w:r w:rsidRPr="001A73A3">
        <w:rPr>
          <w:rStyle w:val="Numatytasispastraiposriftas1"/>
          <w:spacing w:val="-12"/>
        </w:rPr>
        <w:t xml:space="preserve"> </w:t>
      </w:r>
      <w:r w:rsidRPr="001A73A3">
        <w:t>švietimo, mokslo ir sporto ministro įsakymų ir kitų teisės aktų nustatyta tvarka.</w:t>
      </w:r>
    </w:p>
    <w:p w:rsidR="00F66FE0" w:rsidRPr="001A73A3" w:rsidRDefault="00F66FE0">
      <w:pPr>
        <w:pStyle w:val="prastasis1"/>
        <w:spacing w:line="360" w:lineRule="auto"/>
        <w:ind w:firstLine="540"/>
        <w:jc w:val="both"/>
      </w:pPr>
      <w:r w:rsidRPr="001A73A3">
        <w:t xml:space="preserve">66. Mokyklos direktoriaus, jo pavaduotojo ugdymui, veiklos vertinimas vykdomas švietimo, mokslo ir sporto ministro nustatyta </w:t>
      </w:r>
      <w:r w:rsidRPr="001A73A3">
        <w:rPr>
          <w:rStyle w:val="Numatytasispastraiposriftas1"/>
          <w:spacing w:val="-2"/>
        </w:rPr>
        <w:t>tvarka</w:t>
      </w:r>
    </w:p>
    <w:p w:rsidR="00F66FE0" w:rsidRPr="001A73A3" w:rsidRDefault="00F66FE0">
      <w:pPr>
        <w:pStyle w:val="prastasis1"/>
        <w:jc w:val="center"/>
        <w:rPr>
          <w:b/>
        </w:rPr>
      </w:pPr>
      <w:bookmarkStart w:id="42" w:name="_Hlk197336471"/>
    </w:p>
    <w:p w:rsidR="00F66FE0" w:rsidRPr="001A73A3" w:rsidRDefault="00F66FE0">
      <w:pPr>
        <w:pStyle w:val="prastasis1"/>
        <w:jc w:val="center"/>
        <w:rPr>
          <w:b/>
        </w:rPr>
      </w:pPr>
      <w:r w:rsidRPr="001A73A3">
        <w:rPr>
          <w:b/>
        </w:rPr>
        <w:t>VII SKYRIUS</w:t>
      </w:r>
    </w:p>
    <w:p w:rsidR="00F66FE0" w:rsidRPr="001A73A3" w:rsidRDefault="00F66FE0">
      <w:pPr>
        <w:pStyle w:val="prastasis1"/>
        <w:jc w:val="center"/>
        <w:rPr>
          <w:b/>
        </w:rPr>
      </w:pPr>
      <w:r w:rsidRPr="001A73A3">
        <w:rPr>
          <w:b/>
        </w:rPr>
        <w:t>MOKYKLOS TURTAS, LĖŠOS, JŲ NAUDOJIMO TVARKA IR FINANSINĖS VEIKLOS KONTROLĖ</w:t>
      </w:r>
    </w:p>
    <w:bookmarkEnd w:id="42"/>
    <w:p w:rsidR="00F66FE0" w:rsidRPr="001A73A3" w:rsidRDefault="00F66FE0">
      <w:pPr>
        <w:pStyle w:val="prastasis1"/>
        <w:spacing w:line="360" w:lineRule="auto"/>
        <w:ind w:firstLine="540"/>
      </w:pPr>
    </w:p>
    <w:p w:rsidR="00F66FE0" w:rsidRPr="001A73A3" w:rsidRDefault="00F66FE0">
      <w:pPr>
        <w:pStyle w:val="prastasis1"/>
        <w:spacing w:line="360" w:lineRule="auto"/>
        <w:ind w:firstLine="540"/>
      </w:pPr>
      <w:r w:rsidRPr="001A73A3">
        <w:t>67. Mokykla</w:t>
      </w:r>
      <w:r w:rsidRPr="001A73A3">
        <w:rPr>
          <w:rStyle w:val="Numatytasispastraiposriftas1"/>
          <w:spacing w:val="-1"/>
        </w:rPr>
        <w:t xml:space="preserve"> </w:t>
      </w:r>
      <w:r w:rsidRPr="001A73A3">
        <w:t>valdo</w:t>
      </w:r>
      <w:r w:rsidRPr="001A73A3">
        <w:rPr>
          <w:rStyle w:val="Numatytasispastraiposriftas1"/>
          <w:spacing w:val="-1"/>
        </w:rPr>
        <w:t xml:space="preserve"> </w:t>
      </w:r>
      <w:r w:rsidRPr="001A73A3">
        <w:t>patikėjimo teise perduotą Vilniaus</w:t>
      </w:r>
      <w:r w:rsidRPr="001A73A3">
        <w:rPr>
          <w:rStyle w:val="Numatytasispastraiposriftas1"/>
          <w:spacing w:val="-1"/>
        </w:rPr>
        <w:t xml:space="preserve"> </w:t>
      </w:r>
      <w:r w:rsidRPr="001A73A3">
        <w:t>miesto savivaldybės</w:t>
      </w:r>
      <w:r w:rsidRPr="001A73A3">
        <w:rPr>
          <w:rStyle w:val="Numatytasispastraiposriftas1"/>
          <w:spacing w:val="-1"/>
        </w:rPr>
        <w:t xml:space="preserve"> </w:t>
      </w:r>
      <w:r w:rsidRPr="001A73A3">
        <w:t>turtą,</w:t>
      </w:r>
      <w:r w:rsidRPr="001A73A3">
        <w:rPr>
          <w:rStyle w:val="Numatytasispastraiposriftas1"/>
          <w:spacing w:val="-1"/>
        </w:rPr>
        <w:t xml:space="preserve"> </w:t>
      </w:r>
      <w:r w:rsidRPr="001A73A3">
        <w:t>naudoja ir disponuoja juo Lietuvos Respublikos įstatymų, Vilniaus miesto savivaldybės tarybos sprendimų ir kitų teisės aktų nustatyta tvarka.</w:t>
      </w:r>
    </w:p>
    <w:p w:rsidR="00F66FE0" w:rsidRPr="001A73A3" w:rsidRDefault="00F66FE0">
      <w:pPr>
        <w:pStyle w:val="prastasis1"/>
        <w:spacing w:line="360" w:lineRule="auto"/>
        <w:ind w:firstLine="540"/>
      </w:pPr>
      <w:r w:rsidRPr="001A73A3">
        <w:t>67.1. Mokyklos lėšos:</w:t>
      </w:r>
    </w:p>
    <w:p w:rsidR="00F66FE0" w:rsidRPr="001A73A3" w:rsidRDefault="00F66FE0">
      <w:pPr>
        <w:pStyle w:val="prastasis1"/>
        <w:spacing w:line="360" w:lineRule="auto"/>
        <w:ind w:firstLine="540"/>
        <w:jc w:val="both"/>
      </w:pPr>
      <w:r w:rsidRPr="001A73A3">
        <w:t>67.2. valstybės</w:t>
      </w:r>
      <w:r w:rsidRPr="001A73A3">
        <w:rPr>
          <w:rStyle w:val="Numatytasispastraiposriftas1"/>
          <w:spacing w:val="-1"/>
        </w:rPr>
        <w:t xml:space="preserve"> </w:t>
      </w:r>
      <w:r w:rsidRPr="001A73A3">
        <w:t>biudžeto specialiųjų</w:t>
      </w:r>
      <w:r w:rsidRPr="001A73A3">
        <w:rPr>
          <w:rStyle w:val="Numatytasispastraiposriftas1"/>
          <w:spacing w:val="-1"/>
        </w:rPr>
        <w:t xml:space="preserve"> </w:t>
      </w:r>
      <w:r w:rsidRPr="001A73A3">
        <w:t>tikslinių</w:t>
      </w:r>
      <w:r w:rsidRPr="001A73A3">
        <w:rPr>
          <w:rStyle w:val="Numatytasispastraiposriftas1"/>
          <w:spacing w:val="-1"/>
        </w:rPr>
        <w:t xml:space="preserve"> </w:t>
      </w:r>
      <w:r w:rsidRPr="001A73A3">
        <w:t>dotacijų</w:t>
      </w:r>
      <w:r w:rsidRPr="001A73A3">
        <w:rPr>
          <w:rStyle w:val="Numatytasispastraiposriftas1"/>
          <w:spacing w:val="-1"/>
        </w:rPr>
        <w:t xml:space="preserve"> </w:t>
      </w:r>
      <w:r w:rsidRPr="001A73A3">
        <w:t>Vilniaus miesto</w:t>
      </w:r>
      <w:r w:rsidRPr="001A73A3">
        <w:rPr>
          <w:rStyle w:val="Numatytasispastraiposriftas1"/>
          <w:spacing w:val="-1"/>
        </w:rPr>
        <w:t xml:space="preserve"> </w:t>
      </w:r>
      <w:r w:rsidRPr="001A73A3">
        <w:t>savivaldybės</w:t>
      </w:r>
      <w:r w:rsidRPr="001A73A3">
        <w:rPr>
          <w:rStyle w:val="Numatytasispastraiposriftas1"/>
          <w:spacing w:val="-1"/>
        </w:rPr>
        <w:t xml:space="preserve"> </w:t>
      </w:r>
      <w:r w:rsidRPr="001A73A3">
        <w:t>biudžetui skirtos lėšos ir Vilniaus miesto savivaldybės biudžeto lėšos, skiriamos pagal patvirtintas sąmatas;</w:t>
      </w:r>
    </w:p>
    <w:p w:rsidR="00F66FE0" w:rsidRPr="001A73A3" w:rsidRDefault="00F66FE0">
      <w:pPr>
        <w:pStyle w:val="prastasis1"/>
        <w:spacing w:line="360" w:lineRule="auto"/>
        <w:ind w:firstLine="540"/>
      </w:pPr>
      <w:r w:rsidRPr="001A73A3">
        <w:t>67.3. pajamos</w:t>
      </w:r>
      <w:r w:rsidRPr="001A73A3">
        <w:rPr>
          <w:rStyle w:val="Numatytasispastraiposriftas1"/>
          <w:spacing w:val="2"/>
        </w:rPr>
        <w:t xml:space="preserve"> </w:t>
      </w:r>
      <w:r w:rsidRPr="001A73A3">
        <w:t>už</w:t>
      </w:r>
      <w:r w:rsidRPr="001A73A3">
        <w:rPr>
          <w:rStyle w:val="Numatytasispastraiposriftas1"/>
          <w:spacing w:val="-3"/>
        </w:rPr>
        <w:t xml:space="preserve"> </w:t>
      </w:r>
      <w:r w:rsidRPr="001A73A3">
        <w:t xml:space="preserve">teikiamas </w:t>
      </w:r>
      <w:r w:rsidRPr="001A73A3">
        <w:rPr>
          <w:rStyle w:val="Numatytasispastraiposriftas1"/>
          <w:spacing w:val="-2"/>
        </w:rPr>
        <w:t>paslaugas;</w:t>
      </w:r>
    </w:p>
    <w:p w:rsidR="00F66FE0" w:rsidRPr="001A73A3" w:rsidRDefault="00F66FE0">
      <w:pPr>
        <w:pStyle w:val="prastasis1"/>
        <w:spacing w:line="360" w:lineRule="auto"/>
        <w:ind w:firstLine="540"/>
        <w:jc w:val="both"/>
      </w:pPr>
      <w:r w:rsidRPr="001A73A3">
        <w:t>67.4. fondų, organizacijų, kitų juridinių ir fizinių asmenų dovanotos ar</w:t>
      </w:r>
      <w:r w:rsidRPr="001A73A3">
        <w:rPr>
          <w:rStyle w:val="Numatytasispastraiposriftas1"/>
          <w:spacing w:val="-1"/>
        </w:rPr>
        <w:t xml:space="preserve"> </w:t>
      </w:r>
      <w:r w:rsidRPr="001A73A3">
        <w:t>kitaip teisėtais būdais perduotos lėšos, tikslinės paskirties lėšos pagal pavedimus;</w:t>
      </w:r>
    </w:p>
    <w:p w:rsidR="00F66FE0" w:rsidRPr="001A73A3" w:rsidRDefault="00F66FE0">
      <w:pPr>
        <w:pStyle w:val="prastasis1"/>
        <w:spacing w:line="360" w:lineRule="auto"/>
        <w:ind w:firstLine="540"/>
      </w:pPr>
      <w:r w:rsidRPr="001A73A3">
        <w:t>67.5. kitos</w:t>
      </w:r>
      <w:r w:rsidRPr="001A73A3">
        <w:rPr>
          <w:rStyle w:val="Numatytasispastraiposriftas1"/>
          <w:spacing w:val="-2"/>
        </w:rPr>
        <w:t xml:space="preserve"> </w:t>
      </w:r>
      <w:r w:rsidRPr="001A73A3">
        <w:t>teisėtu būdu</w:t>
      </w:r>
      <w:r w:rsidRPr="001A73A3">
        <w:rPr>
          <w:rStyle w:val="Numatytasispastraiposriftas1"/>
          <w:spacing w:val="-1"/>
        </w:rPr>
        <w:t xml:space="preserve"> </w:t>
      </w:r>
      <w:r w:rsidRPr="001A73A3">
        <w:t>įgytos</w:t>
      </w:r>
      <w:r w:rsidRPr="001A73A3">
        <w:rPr>
          <w:rStyle w:val="Numatytasispastraiposriftas1"/>
          <w:spacing w:val="1"/>
        </w:rPr>
        <w:t xml:space="preserve"> </w:t>
      </w:r>
      <w:r w:rsidRPr="001A73A3">
        <w:rPr>
          <w:rStyle w:val="Numatytasispastraiposriftas1"/>
          <w:spacing w:val="-2"/>
        </w:rPr>
        <w:t>lėšos.</w:t>
      </w:r>
    </w:p>
    <w:p w:rsidR="00F66FE0" w:rsidRPr="001A73A3" w:rsidRDefault="00F66FE0">
      <w:pPr>
        <w:pStyle w:val="prastasis1"/>
        <w:spacing w:line="360" w:lineRule="auto"/>
        <w:ind w:firstLine="540"/>
      </w:pPr>
      <w:r w:rsidRPr="001A73A3">
        <w:t>68. Lėšos</w:t>
      </w:r>
      <w:r w:rsidRPr="001A73A3">
        <w:rPr>
          <w:rStyle w:val="Numatytasispastraiposriftas1"/>
          <w:spacing w:val="-2"/>
        </w:rPr>
        <w:t xml:space="preserve"> </w:t>
      </w:r>
      <w:r w:rsidRPr="001A73A3">
        <w:t>naudojamos teisės</w:t>
      </w:r>
      <w:r w:rsidRPr="001A73A3">
        <w:rPr>
          <w:rStyle w:val="Numatytasispastraiposriftas1"/>
          <w:spacing w:val="-3"/>
        </w:rPr>
        <w:t xml:space="preserve"> </w:t>
      </w:r>
      <w:r w:rsidRPr="001A73A3">
        <w:t>aktų nustatyta</w:t>
      </w:r>
      <w:r w:rsidRPr="001A73A3">
        <w:rPr>
          <w:rStyle w:val="Numatytasispastraiposriftas1"/>
          <w:spacing w:val="1"/>
        </w:rPr>
        <w:t xml:space="preserve"> </w:t>
      </w:r>
      <w:r w:rsidRPr="001A73A3">
        <w:rPr>
          <w:rStyle w:val="Numatytasispastraiposriftas1"/>
          <w:spacing w:val="-2"/>
        </w:rPr>
        <w:t>tvarka.</w:t>
      </w:r>
    </w:p>
    <w:p w:rsidR="00F66FE0" w:rsidRPr="001A73A3" w:rsidRDefault="00F66FE0">
      <w:pPr>
        <w:pStyle w:val="prastasis1"/>
        <w:spacing w:line="360" w:lineRule="auto"/>
        <w:ind w:firstLine="540"/>
        <w:jc w:val="both"/>
      </w:pPr>
      <w:r w:rsidRPr="001A73A3">
        <w:t>69. Mokyklos buhalterinę (finansinę) apskaitą ir finansinę atskaitomybę tvarko Vilniaus miesto savivaldybės biudžetinė įstaiga „Skaitlis“ teisės aktų nustatyta tvarka.</w:t>
      </w:r>
    </w:p>
    <w:p w:rsidR="00F66FE0" w:rsidRPr="001A73A3" w:rsidRDefault="00F66FE0">
      <w:pPr>
        <w:pStyle w:val="prastasis1"/>
        <w:spacing w:line="360" w:lineRule="auto"/>
        <w:ind w:firstLine="540"/>
        <w:jc w:val="both"/>
      </w:pPr>
      <w:r w:rsidRPr="001A73A3">
        <w:t>70. Mokyklos finansinę veiklą prižiūri Vilniaus miesto savivaldybės vykdomoji institucija, teisės aktų nustatyta tvarka, prireikus pasitelkdama išorinius vertintojus.</w:t>
      </w:r>
    </w:p>
    <w:p w:rsidR="00F66FE0" w:rsidRPr="001A73A3" w:rsidRDefault="00F66FE0">
      <w:pPr>
        <w:pStyle w:val="prastasis1"/>
        <w:spacing w:line="360" w:lineRule="auto"/>
        <w:ind w:firstLine="540"/>
        <w:jc w:val="both"/>
      </w:pPr>
      <w:r w:rsidRPr="001A73A3">
        <w:t>71. Mokyklos finansinės veiklos kontrolę vykdo Lietuvos Respublikos valstybės kontrolės įgaliotos institucijos ir savininkas. Mokyklos valstybinį auditą atlieka Lietuvos Respublikos valstybės</w:t>
      </w:r>
      <w:r w:rsidRPr="001A73A3">
        <w:rPr>
          <w:rStyle w:val="Numatytasispastraiposriftas1"/>
          <w:spacing w:val="-5"/>
        </w:rPr>
        <w:t xml:space="preserve"> </w:t>
      </w:r>
      <w:r w:rsidRPr="001A73A3">
        <w:t>kontrolė.</w:t>
      </w:r>
      <w:r w:rsidRPr="001A73A3">
        <w:rPr>
          <w:rStyle w:val="Numatytasispastraiposriftas1"/>
          <w:spacing w:val="-5"/>
        </w:rPr>
        <w:t xml:space="preserve"> </w:t>
      </w:r>
      <w:r w:rsidRPr="001A73A3">
        <w:t>Mokyklos</w:t>
      </w:r>
      <w:r w:rsidRPr="001A73A3">
        <w:rPr>
          <w:rStyle w:val="Numatytasispastraiposriftas1"/>
          <w:spacing w:val="-5"/>
        </w:rPr>
        <w:t xml:space="preserve"> </w:t>
      </w:r>
      <w:r w:rsidRPr="001A73A3">
        <w:t>išorės finansinį, atitikties ir veiklos</w:t>
      </w:r>
      <w:r w:rsidRPr="001A73A3">
        <w:rPr>
          <w:rStyle w:val="Numatytasispastraiposriftas1"/>
          <w:spacing w:val="-5"/>
        </w:rPr>
        <w:t xml:space="preserve"> </w:t>
      </w:r>
      <w:r w:rsidRPr="001A73A3">
        <w:t>auditą</w:t>
      </w:r>
      <w:r w:rsidRPr="001A73A3">
        <w:rPr>
          <w:rStyle w:val="Numatytasispastraiposriftas1"/>
          <w:spacing w:val="-5"/>
        </w:rPr>
        <w:t xml:space="preserve"> </w:t>
      </w:r>
      <w:r w:rsidRPr="001A73A3">
        <w:t>atlieka</w:t>
      </w:r>
      <w:r w:rsidRPr="001A73A3">
        <w:rPr>
          <w:rStyle w:val="Numatytasispastraiposriftas1"/>
          <w:spacing w:val="-7"/>
        </w:rPr>
        <w:t xml:space="preserve"> </w:t>
      </w:r>
      <w:r w:rsidRPr="001A73A3">
        <w:t>Vilniaus</w:t>
      </w:r>
      <w:r w:rsidRPr="001A73A3">
        <w:rPr>
          <w:rStyle w:val="Numatytasispastraiposriftas1"/>
          <w:spacing w:val="-5"/>
        </w:rPr>
        <w:t xml:space="preserve"> </w:t>
      </w:r>
      <w:r w:rsidRPr="001A73A3">
        <w:t>miesto</w:t>
      </w:r>
      <w:r w:rsidRPr="001A73A3">
        <w:rPr>
          <w:rStyle w:val="Numatytasispastraiposriftas1"/>
          <w:spacing w:val="-5"/>
        </w:rPr>
        <w:t xml:space="preserve"> </w:t>
      </w:r>
      <w:r w:rsidRPr="001A73A3">
        <w:t>savivaldybės  kontrolės ir audito tarnyba. Mokyklos vidaus auditas atliekamas vadovaujantis</w:t>
      </w:r>
      <w:r w:rsidRPr="001A73A3">
        <w:rPr>
          <w:rStyle w:val="Numatytasispastraiposriftas1"/>
          <w:spacing w:val="-9"/>
        </w:rPr>
        <w:t xml:space="preserve"> </w:t>
      </w:r>
      <w:r w:rsidRPr="001A73A3">
        <w:t>Lietuvos</w:t>
      </w:r>
      <w:r w:rsidRPr="001A73A3">
        <w:rPr>
          <w:rStyle w:val="Numatytasispastraiposriftas1"/>
          <w:spacing w:val="-9"/>
        </w:rPr>
        <w:t xml:space="preserve"> </w:t>
      </w:r>
      <w:r w:rsidRPr="001A73A3">
        <w:t>Respublikos</w:t>
      </w:r>
      <w:r w:rsidRPr="001A73A3">
        <w:rPr>
          <w:rStyle w:val="Numatytasispastraiposriftas1"/>
          <w:spacing w:val="-9"/>
        </w:rPr>
        <w:t xml:space="preserve"> </w:t>
      </w:r>
      <w:r w:rsidRPr="001A73A3">
        <w:t>vidaus</w:t>
      </w:r>
      <w:r w:rsidRPr="001A73A3">
        <w:rPr>
          <w:rStyle w:val="Numatytasispastraiposriftas1"/>
          <w:spacing w:val="-9"/>
        </w:rPr>
        <w:t xml:space="preserve"> </w:t>
      </w:r>
      <w:r w:rsidRPr="001A73A3">
        <w:t>kontrolės</w:t>
      </w:r>
      <w:r w:rsidRPr="001A73A3">
        <w:rPr>
          <w:rStyle w:val="Numatytasispastraiposriftas1"/>
          <w:spacing w:val="-9"/>
        </w:rPr>
        <w:t xml:space="preserve"> </w:t>
      </w:r>
      <w:r w:rsidRPr="001A73A3">
        <w:t>ir</w:t>
      </w:r>
      <w:r w:rsidRPr="001A73A3">
        <w:rPr>
          <w:rStyle w:val="Numatytasispastraiposriftas1"/>
          <w:spacing w:val="-9"/>
        </w:rPr>
        <w:t xml:space="preserve"> </w:t>
      </w:r>
      <w:r w:rsidRPr="001A73A3">
        <w:t>vidaus</w:t>
      </w:r>
      <w:r w:rsidRPr="001A73A3">
        <w:rPr>
          <w:rStyle w:val="Numatytasispastraiposriftas1"/>
          <w:spacing w:val="-9"/>
        </w:rPr>
        <w:t xml:space="preserve"> </w:t>
      </w:r>
      <w:r w:rsidRPr="001A73A3">
        <w:t>audito</w:t>
      </w:r>
      <w:r w:rsidRPr="001A73A3">
        <w:rPr>
          <w:rStyle w:val="Numatytasispastraiposriftas1"/>
          <w:spacing w:val="-6"/>
        </w:rPr>
        <w:t xml:space="preserve"> </w:t>
      </w:r>
      <w:r w:rsidRPr="001A73A3">
        <w:t>įstatymu</w:t>
      </w:r>
      <w:r w:rsidRPr="001A73A3">
        <w:rPr>
          <w:rStyle w:val="Numatytasispastraiposriftas1"/>
          <w:spacing w:val="-9"/>
        </w:rPr>
        <w:t xml:space="preserve"> </w:t>
      </w:r>
      <w:r w:rsidRPr="001A73A3">
        <w:t>ir</w:t>
      </w:r>
      <w:r w:rsidRPr="001A73A3">
        <w:rPr>
          <w:rStyle w:val="Numatytasispastraiposriftas1"/>
          <w:spacing w:val="-9"/>
        </w:rPr>
        <w:t xml:space="preserve"> </w:t>
      </w:r>
      <w:r w:rsidRPr="001A73A3">
        <w:t>kitais</w:t>
      </w:r>
      <w:r w:rsidRPr="001A73A3">
        <w:rPr>
          <w:rStyle w:val="Numatytasispastraiposriftas1"/>
          <w:spacing w:val="-10"/>
        </w:rPr>
        <w:t xml:space="preserve"> </w:t>
      </w:r>
      <w:r w:rsidRPr="001A73A3">
        <w:t>teisės</w:t>
      </w:r>
      <w:r w:rsidRPr="001A73A3">
        <w:rPr>
          <w:rStyle w:val="Numatytasispastraiposriftas1"/>
          <w:spacing w:val="-9"/>
        </w:rPr>
        <w:t xml:space="preserve"> </w:t>
      </w:r>
      <w:r w:rsidRPr="001A73A3">
        <w:rPr>
          <w:rStyle w:val="Numatytasispastraiposriftas1"/>
          <w:spacing w:val="-2"/>
        </w:rPr>
        <w:t>aktais.</w:t>
      </w:r>
    </w:p>
    <w:p w:rsidR="00F66FE0" w:rsidRPr="001A73A3" w:rsidRDefault="00F66FE0">
      <w:pPr>
        <w:pStyle w:val="prastasis1"/>
        <w:spacing w:line="360" w:lineRule="auto"/>
        <w:ind w:firstLine="540"/>
        <w:jc w:val="both"/>
      </w:pPr>
    </w:p>
    <w:p w:rsidR="00F66FE0" w:rsidRPr="001A73A3" w:rsidRDefault="00F66FE0">
      <w:pPr>
        <w:pStyle w:val="prastasis1"/>
        <w:ind w:firstLine="540"/>
        <w:jc w:val="center"/>
        <w:rPr>
          <w:b/>
        </w:rPr>
      </w:pPr>
      <w:r w:rsidRPr="001A73A3">
        <w:rPr>
          <w:b/>
        </w:rPr>
        <w:t>VIII SKYRIUS</w:t>
      </w:r>
    </w:p>
    <w:p w:rsidR="00F66FE0" w:rsidRPr="001A73A3" w:rsidRDefault="00F66FE0">
      <w:pPr>
        <w:pStyle w:val="prastasis1"/>
        <w:ind w:firstLine="540"/>
        <w:jc w:val="center"/>
        <w:rPr>
          <w:b/>
        </w:rPr>
      </w:pPr>
      <w:r w:rsidRPr="001A73A3">
        <w:rPr>
          <w:b/>
        </w:rPr>
        <w:t>BAIGIAMOSIOS NUOSTATOS</w:t>
      </w:r>
    </w:p>
    <w:p w:rsidR="00F66FE0" w:rsidRPr="001A73A3" w:rsidRDefault="00F66FE0">
      <w:pPr>
        <w:pStyle w:val="prastasis1"/>
        <w:spacing w:line="360" w:lineRule="auto"/>
        <w:ind w:firstLine="540"/>
        <w:jc w:val="center"/>
        <w:rPr>
          <w:b/>
        </w:rPr>
      </w:pPr>
    </w:p>
    <w:p w:rsidR="00F66FE0" w:rsidRPr="001A73A3" w:rsidRDefault="00F66FE0">
      <w:pPr>
        <w:pStyle w:val="prastasis1"/>
        <w:spacing w:line="360" w:lineRule="auto"/>
        <w:ind w:firstLine="540"/>
        <w:jc w:val="both"/>
      </w:pPr>
      <w:r w:rsidRPr="001A73A3">
        <w:t>72. Pranešimai, kuriuos pagal Nuostatus ar Lietuvos Respublikos teisės aktus reikia paskelbti viešai, skelbiami Mokyklos interneto svetainėje (www. https://medeinosmokykla.lt)</w:t>
      </w:r>
      <w:r w:rsidRPr="001A73A3">
        <w:rPr>
          <w:rStyle w:val="Numatytasispastraiposriftas1"/>
          <w:spacing w:val="40"/>
        </w:rPr>
        <w:t xml:space="preserve"> </w:t>
      </w:r>
      <w:r w:rsidRPr="001A73A3">
        <w:t>prireikus teisės aktų nustatyta tvarka įstaigos savininko teises ir pareigas įgyvendinančios institucijos interneto svetainėje.</w:t>
      </w:r>
    </w:p>
    <w:p w:rsidR="00F66FE0" w:rsidRPr="001A73A3" w:rsidRDefault="00F66FE0">
      <w:pPr>
        <w:pStyle w:val="prastasis1"/>
        <w:spacing w:line="360" w:lineRule="auto"/>
        <w:ind w:firstLine="540"/>
        <w:jc w:val="both"/>
      </w:pPr>
      <w:r w:rsidRPr="001A73A3">
        <w:t>73. Pranešimai,</w:t>
      </w:r>
      <w:r w:rsidRPr="001A73A3">
        <w:rPr>
          <w:rStyle w:val="Numatytasispastraiposriftas1"/>
          <w:spacing w:val="-2"/>
        </w:rPr>
        <w:t xml:space="preserve"> </w:t>
      </w:r>
      <w:r w:rsidRPr="001A73A3">
        <w:t>kuriuos</w:t>
      </w:r>
      <w:r w:rsidRPr="001A73A3">
        <w:rPr>
          <w:rStyle w:val="Numatytasispastraiposriftas1"/>
          <w:spacing w:val="-2"/>
        </w:rPr>
        <w:t xml:space="preserve"> </w:t>
      </w:r>
      <w:r w:rsidRPr="001A73A3">
        <w:t>remiantis</w:t>
      </w:r>
      <w:r w:rsidRPr="001A73A3">
        <w:rPr>
          <w:rStyle w:val="Numatytasispastraiposriftas1"/>
          <w:spacing w:val="-2"/>
        </w:rPr>
        <w:t xml:space="preserve"> </w:t>
      </w:r>
      <w:r w:rsidRPr="001A73A3">
        <w:t>Lietuvos</w:t>
      </w:r>
      <w:r w:rsidRPr="001A73A3">
        <w:rPr>
          <w:rStyle w:val="Numatytasispastraiposriftas1"/>
          <w:spacing w:val="-2"/>
        </w:rPr>
        <w:t xml:space="preserve"> </w:t>
      </w:r>
      <w:r w:rsidRPr="001A73A3">
        <w:t>Respublikos</w:t>
      </w:r>
      <w:r w:rsidRPr="001A73A3">
        <w:rPr>
          <w:rStyle w:val="Numatytasispastraiposriftas1"/>
          <w:spacing w:val="-2"/>
        </w:rPr>
        <w:t xml:space="preserve"> </w:t>
      </w:r>
      <w:r w:rsidRPr="001A73A3">
        <w:t>teisės</w:t>
      </w:r>
      <w:r w:rsidRPr="001A73A3">
        <w:rPr>
          <w:rStyle w:val="Numatytasispastraiposriftas1"/>
          <w:spacing w:val="-2"/>
        </w:rPr>
        <w:t xml:space="preserve"> </w:t>
      </w:r>
      <w:r w:rsidRPr="001A73A3">
        <w:t>aktais</w:t>
      </w:r>
      <w:r w:rsidRPr="001A73A3">
        <w:rPr>
          <w:rStyle w:val="Numatytasispastraiposriftas1"/>
          <w:spacing w:val="-2"/>
        </w:rPr>
        <w:t xml:space="preserve">  </w:t>
      </w:r>
      <w:r w:rsidRPr="001A73A3">
        <w:t>Nuostatais</w:t>
      </w:r>
      <w:r w:rsidRPr="001A73A3">
        <w:rPr>
          <w:rStyle w:val="Numatytasispastraiposriftas1"/>
          <w:spacing w:val="-2"/>
        </w:rPr>
        <w:t xml:space="preserve"> </w:t>
      </w:r>
      <w:r w:rsidRPr="001A73A3">
        <w:t>reikia paskelbti viešai, skelbiami valstybės įmonės Registrų centro elektroniniame leidinyje „Juridinių asmenų vieši pranešimai“.</w:t>
      </w:r>
    </w:p>
    <w:p w:rsidR="00F66FE0" w:rsidRPr="001A73A3" w:rsidRDefault="00F66FE0">
      <w:pPr>
        <w:pStyle w:val="prastasis1"/>
        <w:spacing w:line="360" w:lineRule="auto"/>
        <w:ind w:firstLine="540"/>
        <w:jc w:val="both"/>
      </w:pPr>
      <w:r w:rsidRPr="001A73A3">
        <w:t>74. Nuostatus tvirtina Mokyklos savininko teises ir pareigas įgyvendinančioji institucija. Nuostatų papildymai ir (ar) pakeitimai derinami su Mokyklos taryba.</w:t>
      </w:r>
    </w:p>
    <w:p w:rsidR="00F66FE0" w:rsidRPr="001A73A3" w:rsidRDefault="00F66FE0">
      <w:pPr>
        <w:pStyle w:val="prastasis1"/>
        <w:spacing w:line="360" w:lineRule="auto"/>
        <w:ind w:firstLine="540"/>
        <w:jc w:val="both"/>
      </w:pPr>
      <w:r w:rsidRPr="001A73A3">
        <w:t>75. Nuostatų</w:t>
      </w:r>
      <w:r w:rsidRPr="001A73A3">
        <w:rPr>
          <w:rStyle w:val="Numatytasispastraiposriftas1"/>
          <w:spacing w:val="-3"/>
        </w:rPr>
        <w:t xml:space="preserve"> </w:t>
      </w:r>
      <w:r w:rsidRPr="001A73A3">
        <w:t>pildymo ar</w:t>
      </w:r>
      <w:r w:rsidRPr="001A73A3">
        <w:rPr>
          <w:rStyle w:val="Numatytasispastraiposriftas1"/>
          <w:spacing w:val="-4"/>
        </w:rPr>
        <w:t xml:space="preserve"> </w:t>
      </w:r>
      <w:r w:rsidRPr="001A73A3">
        <w:t>keitimo</w:t>
      </w:r>
      <w:r w:rsidRPr="001A73A3">
        <w:rPr>
          <w:rStyle w:val="Numatytasispastraiposriftas1"/>
          <w:spacing w:val="-1"/>
        </w:rPr>
        <w:t xml:space="preserve"> </w:t>
      </w:r>
      <w:r w:rsidRPr="001A73A3">
        <w:t>iniciatyvos</w:t>
      </w:r>
      <w:r w:rsidRPr="001A73A3">
        <w:rPr>
          <w:rStyle w:val="Numatytasispastraiposriftas1"/>
          <w:spacing w:val="-1"/>
        </w:rPr>
        <w:t xml:space="preserve"> </w:t>
      </w:r>
      <w:r w:rsidRPr="001A73A3">
        <w:t>teisę turi</w:t>
      </w:r>
      <w:r w:rsidRPr="001A73A3">
        <w:rPr>
          <w:rStyle w:val="Numatytasispastraiposriftas1"/>
          <w:spacing w:val="-3"/>
        </w:rPr>
        <w:t xml:space="preserve"> </w:t>
      </w:r>
      <w:r w:rsidRPr="001A73A3">
        <w:t>Mokyklos</w:t>
      </w:r>
      <w:r w:rsidRPr="001A73A3">
        <w:rPr>
          <w:rStyle w:val="Numatytasispastraiposriftas1"/>
          <w:spacing w:val="-6"/>
        </w:rPr>
        <w:t xml:space="preserve"> </w:t>
      </w:r>
      <w:r w:rsidRPr="001A73A3">
        <w:t>savininko</w:t>
      </w:r>
      <w:r w:rsidRPr="001A73A3">
        <w:rPr>
          <w:rStyle w:val="Numatytasispastraiposriftas1"/>
          <w:spacing w:val="-1"/>
        </w:rPr>
        <w:t xml:space="preserve"> </w:t>
      </w:r>
      <w:r w:rsidRPr="001A73A3">
        <w:t>teises</w:t>
      </w:r>
      <w:r w:rsidRPr="001A73A3">
        <w:rPr>
          <w:rStyle w:val="Numatytasispastraiposriftas1"/>
          <w:spacing w:val="-1"/>
        </w:rPr>
        <w:t xml:space="preserve"> </w:t>
      </w:r>
      <w:r w:rsidRPr="001A73A3">
        <w:t>ir pareigas įgyvendinanti institucija, Mokyklos direktorius ir Mokyklos taryba.</w:t>
      </w:r>
    </w:p>
    <w:p w:rsidR="00F66FE0" w:rsidRPr="001A73A3" w:rsidRDefault="00F66FE0">
      <w:pPr>
        <w:pStyle w:val="prastasis1"/>
        <w:spacing w:line="360" w:lineRule="auto"/>
        <w:ind w:firstLine="540"/>
        <w:jc w:val="both"/>
      </w:pPr>
      <w:r w:rsidRPr="001A73A3">
        <w:t>76. Mokykla</w:t>
      </w:r>
      <w:r w:rsidRPr="001A73A3">
        <w:rPr>
          <w:rStyle w:val="Numatytasispastraiposriftas1"/>
          <w:spacing w:val="-11"/>
        </w:rPr>
        <w:t xml:space="preserve"> </w:t>
      </w:r>
      <w:r w:rsidRPr="001A73A3">
        <w:t>reorganizuojama,</w:t>
      </w:r>
      <w:r w:rsidRPr="001A73A3">
        <w:rPr>
          <w:rStyle w:val="Numatytasispastraiposriftas1"/>
          <w:spacing w:val="-13"/>
        </w:rPr>
        <w:t xml:space="preserve"> </w:t>
      </w:r>
      <w:r w:rsidRPr="001A73A3">
        <w:t>likviduojama</w:t>
      </w:r>
      <w:r w:rsidRPr="001A73A3">
        <w:rPr>
          <w:rStyle w:val="Numatytasispastraiposriftas1"/>
          <w:spacing w:val="-14"/>
        </w:rPr>
        <w:t xml:space="preserve">, </w:t>
      </w:r>
      <w:r w:rsidRPr="001A73A3">
        <w:t>pertvarkoma</w:t>
      </w:r>
      <w:r w:rsidRPr="001A73A3">
        <w:rPr>
          <w:rStyle w:val="Numatytasispastraiposriftas1"/>
          <w:spacing w:val="-11"/>
        </w:rPr>
        <w:t xml:space="preserve"> ar jos struktūros pertvarka vykdoma </w:t>
      </w:r>
      <w:r w:rsidRPr="001A73A3">
        <w:t>Lietuvos</w:t>
      </w:r>
      <w:r w:rsidRPr="001A73A3">
        <w:rPr>
          <w:rStyle w:val="Numatytasispastraiposriftas1"/>
          <w:spacing w:val="-11"/>
        </w:rPr>
        <w:t xml:space="preserve"> </w:t>
      </w:r>
      <w:r w:rsidRPr="001A73A3">
        <w:t>Respublikos</w:t>
      </w:r>
      <w:r w:rsidRPr="001A73A3">
        <w:rPr>
          <w:rStyle w:val="Numatytasispastraiposriftas1"/>
          <w:spacing w:val="-11"/>
        </w:rPr>
        <w:t xml:space="preserve"> </w:t>
      </w:r>
      <w:r w:rsidRPr="001A73A3">
        <w:t>teisės</w:t>
      </w:r>
      <w:r w:rsidRPr="001A73A3">
        <w:rPr>
          <w:rStyle w:val="Numatytasispastraiposriftas1"/>
          <w:spacing w:val="-11"/>
        </w:rPr>
        <w:t xml:space="preserve"> </w:t>
      </w:r>
      <w:r w:rsidRPr="001A73A3">
        <w:t>aktų nustatyta tvarka.</w:t>
      </w:r>
    </w:p>
    <w:p w:rsidR="00F66FE0" w:rsidRPr="001A73A3" w:rsidRDefault="00F66FE0" w:rsidP="00DE798D">
      <w:pPr>
        <w:pStyle w:val="prastasis1"/>
        <w:tabs>
          <w:tab w:val="left" w:pos="1086"/>
        </w:tabs>
        <w:jc w:val="center"/>
      </w:pPr>
      <w:r w:rsidRPr="001A73A3">
        <w:t>______________________________</w:t>
      </w:r>
    </w:p>
    <w:sectPr w:rsidR="00F66FE0" w:rsidRPr="001A73A3" w:rsidSect="00157911">
      <w:headerReference w:type="default" r:id="rId7"/>
      <w:pgSz w:w="11906" w:h="16838"/>
      <w:pgMar w:top="1140" w:right="567" w:bottom="1140" w:left="1701" w:header="567" w:footer="567" w:gutter="0"/>
      <w:cols w:space="1296"/>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FE0" w:rsidRDefault="00F66FE0">
      <w:pPr>
        <w:spacing w:after="0"/>
      </w:pPr>
      <w:r>
        <w:separator/>
      </w:r>
    </w:p>
  </w:endnote>
  <w:endnote w:type="continuationSeparator" w:id="0">
    <w:p w:rsidR="00F66FE0" w:rsidRDefault="00F66FE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ptos">
    <w:altName w:val="Arial"/>
    <w:panose1 w:val="00000000000000000000"/>
    <w:charset w:val="00"/>
    <w:family w:val="swiss"/>
    <w:notTrueType/>
    <w:pitch w:val="variable"/>
    <w:sig w:usb0="00000003" w:usb1="00000000" w:usb2="00000000" w:usb3="00000000" w:csb0="00000001" w:csb1="00000000"/>
  </w:font>
  <w:font w:name="Aptos Display">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SimSun">
    <w:altName w:val="?Ø©??"/>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FE0" w:rsidRDefault="00F66FE0">
      <w:pPr>
        <w:spacing w:after="0"/>
      </w:pPr>
      <w:r>
        <w:rPr>
          <w:color w:val="000000"/>
        </w:rPr>
        <w:separator/>
      </w:r>
    </w:p>
  </w:footnote>
  <w:footnote w:type="continuationSeparator" w:id="0">
    <w:p w:rsidR="00F66FE0" w:rsidRDefault="00F66FE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FE0" w:rsidRDefault="00F66FE0">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sz w:val="24"/>
        <w:szCs w:val="24"/>
      </w:rPr>
      <w:fldChar w:fldCharType="end"/>
    </w:r>
  </w:p>
  <w:p w:rsidR="00F66FE0" w:rsidRDefault="00F66F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336F04"/>
    <w:multiLevelType w:val="multilevel"/>
    <w:tmpl w:val="60EEF9F0"/>
    <w:lvl w:ilvl="0">
      <w:start w:val="25"/>
      <w:numFmt w:val="decimal"/>
      <w:lvlText w:val="%1."/>
      <w:lvlJc w:val="left"/>
      <w:pPr>
        <w:ind w:left="720" w:hanging="360"/>
      </w:pPr>
      <w:rPr>
        <w:rFonts w:cs="Times New Roman"/>
      </w:rPr>
    </w:lvl>
    <w:lvl w:ilvl="1">
      <w:start w:val="1"/>
      <w:numFmt w:val="lowerLetter"/>
      <w:lvlText w:val="."/>
      <w:lvlJc w:val="left"/>
      <w:pPr>
        <w:ind w:left="1440" w:hanging="360"/>
      </w:pPr>
      <w:rPr>
        <w:rFonts w:cs="Times New Roman"/>
      </w:rPr>
    </w:lvl>
    <w:lvl w:ilvl="2">
      <w:start w:val="1"/>
      <w:numFmt w:val="lowerRoman"/>
      <w:lvlText w:val="."/>
      <w:lvlJc w:val="lef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lef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left"/>
      <w:pPr>
        <w:ind w:left="6480" w:hanging="180"/>
      </w:pPr>
      <w:rPr>
        <w:rFonts w:cs="Times New Roman"/>
      </w:rPr>
    </w:lvl>
  </w:abstractNum>
  <w:abstractNum w:abstractNumId="1">
    <w:nsid w:val="7FDA3575"/>
    <w:multiLevelType w:val="multilevel"/>
    <w:tmpl w:val="0A523358"/>
    <w:lvl w:ilvl="0">
      <w:start w:val="51"/>
      <w:numFmt w:val="decimal"/>
      <w:lvlText w:val="%1."/>
      <w:lvlJc w:val="left"/>
      <w:pPr>
        <w:ind w:left="1070" w:hanging="360"/>
      </w:pPr>
      <w:rPr>
        <w:rFonts w:ascii="Times New Roman" w:hAnsi="Times New Roman" w:cs="Times New Roman"/>
        <w:sz w:val="24"/>
        <w:szCs w:val="24"/>
      </w:rPr>
    </w:lvl>
    <w:lvl w:ilvl="1">
      <w:start w:val="1"/>
      <w:numFmt w:val="decimal"/>
      <w:lvlText w:val="%1.%2."/>
      <w:lvlJc w:val="left"/>
      <w:pPr>
        <w:ind w:left="1190" w:hanging="480"/>
      </w:pPr>
      <w:rPr>
        <w:rFonts w:ascii="Times New Roman" w:hAnsi="Times New Roman" w:cs="Times New Roman"/>
        <w:sz w:val="24"/>
        <w:szCs w:val="24"/>
      </w:rPr>
    </w:lvl>
    <w:lvl w:ilvl="2">
      <w:start w:val="1"/>
      <w:numFmt w:val="decimal"/>
      <w:lvlText w:val="%1.%2.%3."/>
      <w:lvlJc w:val="left"/>
      <w:pPr>
        <w:ind w:left="1430" w:hanging="720"/>
      </w:pPr>
      <w:rPr>
        <w:rFonts w:cs="Times New Roman"/>
      </w:rPr>
    </w:lvl>
    <w:lvl w:ilvl="3">
      <w:start w:val="1"/>
      <w:numFmt w:val="decimal"/>
      <w:lvlText w:val="%1.%2.%3.%4."/>
      <w:lvlJc w:val="left"/>
      <w:pPr>
        <w:ind w:left="1430" w:hanging="720"/>
      </w:pPr>
      <w:rPr>
        <w:rFonts w:cs="Times New Roman"/>
      </w:rPr>
    </w:lvl>
    <w:lvl w:ilvl="4">
      <w:start w:val="1"/>
      <w:numFmt w:val="decimal"/>
      <w:lvlText w:val="%1.%2.%3.%4.%5."/>
      <w:lvlJc w:val="left"/>
      <w:pPr>
        <w:ind w:left="1790"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150" w:hanging="1440"/>
      </w:pPr>
      <w:rPr>
        <w:rFonts w:cs="Times New Roman"/>
      </w:rPr>
    </w:lvl>
    <w:lvl w:ilvl="7">
      <w:start w:val="1"/>
      <w:numFmt w:val="decimal"/>
      <w:lvlText w:val="%1.%2.%3.%4.%5.%6.%7.%8."/>
      <w:lvlJc w:val="left"/>
      <w:pPr>
        <w:ind w:left="2150" w:hanging="1440"/>
      </w:pPr>
      <w:rPr>
        <w:rFonts w:cs="Times New Roman"/>
      </w:rPr>
    </w:lvl>
    <w:lvl w:ilvl="8">
      <w:start w:val="1"/>
      <w:numFmt w:val="decimal"/>
      <w:lvlText w:val="%1.%2.%3.%4.%5.%6.%7.%8.%9."/>
      <w:lvlJc w:val="left"/>
      <w:pPr>
        <w:ind w:left="2510" w:hanging="180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298"/>
  <w:autoHyphenation/>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1C22"/>
    <w:rsid w:val="0004612A"/>
    <w:rsid w:val="00096647"/>
    <w:rsid w:val="000B18C5"/>
    <w:rsid w:val="00115A66"/>
    <w:rsid w:val="00157911"/>
    <w:rsid w:val="00163B49"/>
    <w:rsid w:val="001A73A3"/>
    <w:rsid w:val="00222A1A"/>
    <w:rsid w:val="00232531"/>
    <w:rsid w:val="00286D2B"/>
    <w:rsid w:val="002A1286"/>
    <w:rsid w:val="002E33E8"/>
    <w:rsid w:val="00336407"/>
    <w:rsid w:val="003744B4"/>
    <w:rsid w:val="00427EDA"/>
    <w:rsid w:val="004855F2"/>
    <w:rsid w:val="004A2FE8"/>
    <w:rsid w:val="004A42C2"/>
    <w:rsid w:val="004F60FE"/>
    <w:rsid w:val="00590B52"/>
    <w:rsid w:val="005D181C"/>
    <w:rsid w:val="006A7648"/>
    <w:rsid w:val="00743D98"/>
    <w:rsid w:val="007877C3"/>
    <w:rsid w:val="00856DD9"/>
    <w:rsid w:val="00890165"/>
    <w:rsid w:val="00897B12"/>
    <w:rsid w:val="008B24F3"/>
    <w:rsid w:val="00907CAA"/>
    <w:rsid w:val="00920662"/>
    <w:rsid w:val="00926950"/>
    <w:rsid w:val="00996552"/>
    <w:rsid w:val="00A552FE"/>
    <w:rsid w:val="00B16CF1"/>
    <w:rsid w:val="00B46C63"/>
    <w:rsid w:val="00BD6BB9"/>
    <w:rsid w:val="00C63FC7"/>
    <w:rsid w:val="00C81C22"/>
    <w:rsid w:val="00CB53E4"/>
    <w:rsid w:val="00CD0112"/>
    <w:rsid w:val="00D1251E"/>
    <w:rsid w:val="00D562B6"/>
    <w:rsid w:val="00D7380B"/>
    <w:rsid w:val="00DE3DE1"/>
    <w:rsid w:val="00DE798D"/>
    <w:rsid w:val="00E0356B"/>
    <w:rsid w:val="00E6362F"/>
    <w:rsid w:val="00EF1EAE"/>
    <w:rsid w:val="00F66FE0"/>
    <w:rsid w:val="00FE2976"/>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Times New Roman"/>
        <w:sz w:val="22"/>
        <w:szCs w:val="22"/>
        <w:lang w:val="lt-LT" w:eastAsia="lt-L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86D2B"/>
    <w:pPr>
      <w:suppressAutoHyphens/>
      <w:autoSpaceDN w:val="0"/>
      <w:spacing w:after="160"/>
    </w:pPr>
    <w:rPr>
      <w:kern w:val="3"/>
      <w:lang w:eastAsia="en-US"/>
    </w:rPr>
  </w:style>
  <w:style w:type="paragraph" w:styleId="Heading1">
    <w:name w:val="heading 1"/>
    <w:basedOn w:val="Normal"/>
    <w:next w:val="Normal"/>
    <w:link w:val="Heading1Char"/>
    <w:uiPriority w:val="99"/>
    <w:qFormat/>
    <w:rsid w:val="00286D2B"/>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9"/>
    <w:qFormat/>
    <w:rsid w:val="00286D2B"/>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9"/>
    <w:qFormat/>
    <w:rsid w:val="00286D2B"/>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286D2B"/>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286D2B"/>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286D2B"/>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286D2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286D2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286D2B"/>
    <w:pPr>
      <w:keepNext/>
      <w:keepLines/>
      <w:spacing w:after="0"/>
      <w:outlineLvl w:val="8"/>
    </w:pPr>
    <w:rPr>
      <w:rFonts w:eastAsia="Times New Roman"/>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47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C7479"/>
    <w:rPr>
      <w:rFonts w:asciiTheme="majorHAnsi" w:eastAsiaTheme="majorEastAsia" w:hAnsiTheme="majorHAnsi" w:cstheme="majorBidi"/>
      <w:b/>
      <w:bCs/>
      <w:i/>
      <w:iCs/>
      <w:kern w:val="3"/>
      <w:sz w:val="28"/>
      <w:szCs w:val="28"/>
      <w:lang w:eastAsia="en-US"/>
    </w:rPr>
  </w:style>
  <w:style w:type="character" w:customStyle="1" w:styleId="Heading3Char">
    <w:name w:val="Heading 3 Char"/>
    <w:basedOn w:val="DefaultParagraphFont"/>
    <w:link w:val="Heading3"/>
    <w:uiPriority w:val="9"/>
    <w:semiHidden/>
    <w:rsid w:val="00FC7479"/>
    <w:rPr>
      <w:rFonts w:asciiTheme="majorHAnsi" w:eastAsiaTheme="majorEastAsia" w:hAnsiTheme="majorHAnsi" w:cstheme="majorBidi"/>
      <w:b/>
      <w:bCs/>
      <w:kern w:val="3"/>
      <w:sz w:val="26"/>
      <w:szCs w:val="26"/>
      <w:lang w:eastAsia="en-US"/>
    </w:rPr>
  </w:style>
  <w:style w:type="character" w:customStyle="1" w:styleId="Heading4Char">
    <w:name w:val="Heading 4 Char"/>
    <w:basedOn w:val="DefaultParagraphFont"/>
    <w:link w:val="Heading4"/>
    <w:uiPriority w:val="9"/>
    <w:semiHidden/>
    <w:rsid w:val="00FC7479"/>
    <w:rPr>
      <w:rFonts w:asciiTheme="minorHAnsi" w:eastAsiaTheme="minorEastAsia" w:hAnsiTheme="minorHAnsi" w:cstheme="minorBidi"/>
      <w:b/>
      <w:bCs/>
      <w:kern w:val="3"/>
      <w:sz w:val="28"/>
      <w:szCs w:val="28"/>
      <w:lang w:eastAsia="en-US"/>
    </w:rPr>
  </w:style>
  <w:style w:type="character" w:customStyle="1" w:styleId="Heading5Char">
    <w:name w:val="Heading 5 Char"/>
    <w:basedOn w:val="DefaultParagraphFont"/>
    <w:link w:val="Heading5"/>
    <w:uiPriority w:val="9"/>
    <w:semiHidden/>
    <w:rsid w:val="00FC7479"/>
    <w:rPr>
      <w:rFonts w:asciiTheme="minorHAnsi" w:eastAsiaTheme="minorEastAsia" w:hAnsiTheme="minorHAnsi" w:cstheme="minorBidi"/>
      <w:b/>
      <w:bCs/>
      <w:i/>
      <w:iCs/>
      <w:kern w:val="3"/>
      <w:sz w:val="26"/>
      <w:szCs w:val="26"/>
      <w:lang w:eastAsia="en-US"/>
    </w:rPr>
  </w:style>
  <w:style w:type="character" w:customStyle="1" w:styleId="Heading6Char">
    <w:name w:val="Heading 6 Char"/>
    <w:basedOn w:val="DefaultParagraphFont"/>
    <w:link w:val="Heading6"/>
    <w:uiPriority w:val="9"/>
    <w:semiHidden/>
    <w:rsid w:val="00FC7479"/>
    <w:rPr>
      <w:rFonts w:asciiTheme="minorHAnsi" w:eastAsiaTheme="minorEastAsia" w:hAnsiTheme="minorHAnsi" w:cstheme="minorBidi"/>
      <w:b/>
      <w:bCs/>
      <w:kern w:val="3"/>
      <w:lang w:eastAsia="en-US"/>
    </w:rPr>
  </w:style>
  <w:style w:type="character" w:customStyle="1" w:styleId="Heading7Char">
    <w:name w:val="Heading 7 Char"/>
    <w:basedOn w:val="DefaultParagraphFont"/>
    <w:link w:val="Heading7"/>
    <w:uiPriority w:val="9"/>
    <w:semiHidden/>
    <w:rsid w:val="00FC7479"/>
    <w:rPr>
      <w:rFonts w:asciiTheme="minorHAnsi" w:eastAsiaTheme="minorEastAsia" w:hAnsiTheme="minorHAnsi" w:cstheme="minorBidi"/>
      <w:kern w:val="3"/>
      <w:sz w:val="24"/>
      <w:szCs w:val="24"/>
      <w:lang w:eastAsia="en-US"/>
    </w:rPr>
  </w:style>
  <w:style w:type="character" w:customStyle="1" w:styleId="Heading8Char">
    <w:name w:val="Heading 8 Char"/>
    <w:basedOn w:val="DefaultParagraphFont"/>
    <w:link w:val="Heading8"/>
    <w:uiPriority w:val="9"/>
    <w:semiHidden/>
    <w:rsid w:val="00FC7479"/>
    <w:rPr>
      <w:rFonts w:asciiTheme="minorHAnsi" w:eastAsiaTheme="minorEastAsia" w:hAnsiTheme="minorHAnsi" w:cstheme="minorBidi"/>
      <w:i/>
      <w:iCs/>
      <w:kern w:val="3"/>
      <w:sz w:val="24"/>
      <w:szCs w:val="24"/>
      <w:lang w:eastAsia="en-US"/>
    </w:rPr>
  </w:style>
  <w:style w:type="character" w:customStyle="1" w:styleId="Heading9Char">
    <w:name w:val="Heading 9 Char"/>
    <w:basedOn w:val="DefaultParagraphFont"/>
    <w:link w:val="Heading9"/>
    <w:uiPriority w:val="9"/>
    <w:semiHidden/>
    <w:rsid w:val="00FC7479"/>
    <w:rPr>
      <w:rFonts w:asciiTheme="majorHAnsi" w:eastAsiaTheme="majorEastAsia" w:hAnsiTheme="majorHAnsi" w:cstheme="majorBidi"/>
      <w:kern w:val="3"/>
      <w:lang w:eastAsia="en-US"/>
    </w:rPr>
  </w:style>
  <w:style w:type="character" w:customStyle="1" w:styleId="Antrat1Diagrama">
    <w:name w:val="Antraštė 1 Diagrama"/>
    <w:basedOn w:val="DefaultParagraphFont"/>
    <w:uiPriority w:val="99"/>
    <w:rsid w:val="00286D2B"/>
    <w:rPr>
      <w:rFonts w:ascii="Aptos Display" w:hAnsi="Aptos Display" w:cs="Times New Roman"/>
      <w:color w:val="0F4761"/>
      <w:sz w:val="40"/>
      <w:szCs w:val="40"/>
    </w:rPr>
  </w:style>
  <w:style w:type="character" w:customStyle="1" w:styleId="Antrat2Diagrama">
    <w:name w:val="Antraštė 2 Diagrama"/>
    <w:basedOn w:val="DefaultParagraphFont"/>
    <w:uiPriority w:val="99"/>
    <w:rsid w:val="00286D2B"/>
    <w:rPr>
      <w:rFonts w:ascii="Aptos Display" w:hAnsi="Aptos Display" w:cs="Times New Roman"/>
      <w:color w:val="0F4761"/>
      <w:sz w:val="32"/>
      <w:szCs w:val="32"/>
    </w:rPr>
  </w:style>
  <w:style w:type="character" w:customStyle="1" w:styleId="Antrat3Diagrama">
    <w:name w:val="Antraštė 3 Diagrama"/>
    <w:basedOn w:val="DefaultParagraphFont"/>
    <w:uiPriority w:val="99"/>
    <w:rsid w:val="00286D2B"/>
    <w:rPr>
      <w:rFonts w:eastAsia="Times New Roman" w:cs="Times New Roman"/>
      <w:color w:val="0F4761"/>
      <w:sz w:val="28"/>
      <w:szCs w:val="28"/>
    </w:rPr>
  </w:style>
  <w:style w:type="character" w:customStyle="1" w:styleId="Antrat4Diagrama">
    <w:name w:val="Antraštė 4 Diagrama"/>
    <w:basedOn w:val="DefaultParagraphFont"/>
    <w:uiPriority w:val="99"/>
    <w:rsid w:val="00286D2B"/>
    <w:rPr>
      <w:rFonts w:eastAsia="Times New Roman" w:cs="Times New Roman"/>
      <w:i/>
      <w:iCs/>
      <w:color w:val="0F4761"/>
    </w:rPr>
  </w:style>
  <w:style w:type="character" w:customStyle="1" w:styleId="Antrat5Diagrama">
    <w:name w:val="Antraštė 5 Diagrama"/>
    <w:basedOn w:val="DefaultParagraphFont"/>
    <w:uiPriority w:val="99"/>
    <w:rsid w:val="00286D2B"/>
    <w:rPr>
      <w:rFonts w:eastAsia="Times New Roman" w:cs="Times New Roman"/>
      <w:color w:val="0F4761"/>
    </w:rPr>
  </w:style>
  <w:style w:type="character" w:customStyle="1" w:styleId="Antrat6Diagrama">
    <w:name w:val="Antraštė 6 Diagrama"/>
    <w:basedOn w:val="DefaultParagraphFont"/>
    <w:uiPriority w:val="99"/>
    <w:rsid w:val="00286D2B"/>
    <w:rPr>
      <w:rFonts w:eastAsia="Times New Roman" w:cs="Times New Roman"/>
      <w:i/>
      <w:iCs/>
      <w:color w:val="595959"/>
    </w:rPr>
  </w:style>
  <w:style w:type="character" w:customStyle="1" w:styleId="Antrat7Diagrama">
    <w:name w:val="Antraštė 7 Diagrama"/>
    <w:basedOn w:val="DefaultParagraphFont"/>
    <w:uiPriority w:val="99"/>
    <w:rsid w:val="00286D2B"/>
    <w:rPr>
      <w:rFonts w:eastAsia="Times New Roman" w:cs="Times New Roman"/>
      <w:color w:val="595959"/>
    </w:rPr>
  </w:style>
  <w:style w:type="character" w:customStyle="1" w:styleId="Antrat8Diagrama">
    <w:name w:val="Antraštė 8 Diagrama"/>
    <w:basedOn w:val="DefaultParagraphFont"/>
    <w:uiPriority w:val="99"/>
    <w:rsid w:val="00286D2B"/>
    <w:rPr>
      <w:rFonts w:eastAsia="Times New Roman" w:cs="Times New Roman"/>
      <w:i/>
      <w:iCs/>
      <w:color w:val="272727"/>
    </w:rPr>
  </w:style>
  <w:style w:type="character" w:customStyle="1" w:styleId="Antrat9Diagrama">
    <w:name w:val="Antraštė 9 Diagrama"/>
    <w:basedOn w:val="DefaultParagraphFont"/>
    <w:uiPriority w:val="99"/>
    <w:rsid w:val="00286D2B"/>
    <w:rPr>
      <w:rFonts w:eastAsia="Times New Roman" w:cs="Times New Roman"/>
      <w:color w:val="272727"/>
    </w:rPr>
  </w:style>
  <w:style w:type="paragraph" w:styleId="Title">
    <w:name w:val="Title"/>
    <w:basedOn w:val="Normal"/>
    <w:next w:val="Normal"/>
    <w:link w:val="TitleChar"/>
    <w:uiPriority w:val="99"/>
    <w:qFormat/>
    <w:rsid w:val="00286D2B"/>
    <w:pPr>
      <w:spacing w:after="80"/>
      <w:contextualSpacing/>
    </w:pPr>
    <w:rPr>
      <w:rFonts w:ascii="Aptos Display" w:eastAsia="Times New Roman" w:hAnsi="Aptos Display"/>
      <w:spacing w:val="-10"/>
      <w:sz w:val="56"/>
      <w:szCs w:val="56"/>
    </w:rPr>
  </w:style>
  <w:style w:type="character" w:customStyle="1" w:styleId="TitleChar">
    <w:name w:val="Title Char"/>
    <w:basedOn w:val="DefaultParagraphFont"/>
    <w:link w:val="Title"/>
    <w:uiPriority w:val="10"/>
    <w:rsid w:val="00FC7479"/>
    <w:rPr>
      <w:rFonts w:asciiTheme="majorHAnsi" w:eastAsiaTheme="majorEastAsia" w:hAnsiTheme="majorHAnsi" w:cstheme="majorBidi"/>
      <w:b/>
      <w:bCs/>
      <w:kern w:val="28"/>
      <w:sz w:val="32"/>
      <w:szCs w:val="32"/>
      <w:lang w:eastAsia="en-US"/>
    </w:rPr>
  </w:style>
  <w:style w:type="character" w:customStyle="1" w:styleId="PavadinimasDiagrama">
    <w:name w:val="Pavadinimas Diagrama"/>
    <w:basedOn w:val="DefaultParagraphFont"/>
    <w:uiPriority w:val="99"/>
    <w:rsid w:val="00286D2B"/>
    <w:rPr>
      <w:rFonts w:ascii="Aptos Display" w:hAnsi="Aptos Display" w:cs="Times New Roman"/>
      <w:spacing w:val="-10"/>
      <w:kern w:val="3"/>
      <w:sz w:val="56"/>
      <w:szCs w:val="56"/>
    </w:rPr>
  </w:style>
  <w:style w:type="paragraph" w:styleId="Subtitle">
    <w:name w:val="Subtitle"/>
    <w:basedOn w:val="Normal"/>
    <w:next w:val="Normal"/>
    <w:link w:val="SubtitleChar"/>
    <w:uiPriority w:val="99"/>
    <w:qFormat/>
    <w:rsid w:val="00286D2B"/>
    <w:rPr>
      <w:rFonts w:eastAsia="Times New Roman"/>
      <w:color w:val="595959"/>
      <w:spacing w:val="15"/>
      <w:sz w:val="28"/>
      <w:szCs w:val="28"/>
    </w:rPr>
  </w:style>
  <w:style w:type="character" w:customStyle="1" w:styleId="SubtitleChar">
    <w:name w:val="Subtitle Char"/>
    <w:basedOn w:val="DefaultParagraphFont"/>
    <w:link w:val="Subtitle"/>
    <w:uiPriority w:val="11"/>
    <w:rsid w:val="00FC7479"/>
    <w:rPr>
      <w:rFonts w:asciiTheme="majorHAnsi" w:eastAsiaTheme="majorEastAsia" w:hAnsiTheme="majorHAnsi" w:cstheme="majorBidi"/>
      <w:kern w:val="3"/>
      <w:sz w:val="24"/>
      <w:szCs w:val="24"/>
      <w:lang w:eastAsia="en-US"/>
    </w:rPr>
  </w:style>
  <w:style w:type="character" w:customStyle="1" w:styleId="PaantratDiagrama">
    <w:name w:val="Paantraštė Diagrama"/>
    <w:basedOn w:val="DefaultParagraphFont"/>
    <w:uiPriority w:val="99"/>
    <w:rsid w:val="00286D2B"/>
    <w:rPr>
      <w:rFonts w:eastAsia="Times New Roman" w:cs="Times New Roman"/>
      <w:color w:val="595959"/>
      <w:spacing w:val="15"/>
      <w:sz w:val="28"/>
      <w:szCs w:val="28"/>
    </w:rPr>
  </w:style>
  <w:style w:type="paragraph" w:styleId="Quote">
    <w:name w:val="Quote"/>
    <w:basedOn w:val="Normal"/>
    <w:next w:val="Normal"/>
    <w:link w:val="QuoteChar"/>
    <w:uiPriority w:val="99"/>
    <w:qFormat/>
    <w:rsid w:val="00286D2B"/>
    <w:pPr>
      <w:spacing w:before="160"/>
      <w:jc w:val="center"/>
    </w:pPr>
    <w:rPr>
      <w:i/>
      <w:iCs/>
      <w:color w:val="404040"/>
    </w:rPr>
  </w:style>
  <w:style w:type="character" w:customStyle="1" w:styleId="QuoteChar">
    <w:name w:val="Quote Char"/>
    <w:basedOn w:val="DefaultParagraphFont"/>
    <w:link w:val="Quote"/>
    <w:uiPriority w:val="29"/>
    <w:rsid w:val="00FC7479"/>
    <w:rPr>
      <w:i/>
      <w:iCs/>
      <w:color w:val="000000" w:themeColor="text1"/>
      <w:kern w:val="3"/>
      <w:lang w:eastAsia="en-US"/>
    </w:rPr>
  </w:style>
  <w:style w:type="character" w:customStyle="1" w:styleId="CitataDiagrama">
    <w:name w:val="Citata Diagrama"/>
    <w:basedOn w:val="DefaultParagraphFont"/>
    <w:uiPriority w:val="99"/>
    <w:rsid w:val="00286D2B"/>
    <w:rPr>
      <w:rFonts w:cs="Times New Roman"/>
      <w:i/>
      <w:iCs/>
      <w:color w:val="404040"/>
    </w:rPr>
  </w:style>
  <w:style w:type="paragraph" w:styleId="ListParagraph">
    <w:name w:val="List Paragraph"/>
    <w:basedOn w:val="Normal"/>
    <w:uiPriority w:val="99"/>
    <w:qFormat/>
    <w:rsid w:val="00286D2B"/>
    <w:pPr>
      <w:ind w:left="720"/>
      <w:contextualSpacing/>
    </w:pPr>
  </w:style>
  <w:style w:type="character" w:styleId="IntenseEmphasis">
    <w:name w:val="Intense Emphasis"/>
    <w:basedOn w:val="DefaultParagraphFont"/>
    <w:uiPriority w:val="99"/>
    <w:qFormat/>
    <w:rsid w:val="00286D2B"/>
    <w:rPr>
      <w:rFonts w:cs="Times New Roman"/>
      <w:i/>
      <w:iCs/>
      <w:color w:val="0F4761"/>
    </w:rPr>
  </w:style>
  <w:style w:type="paragraph" w:styleId="IntenseQuote">
    <w:name w:val="Intense Quote"/>
    <w:basedOn w:val="Normal"/>
    <w:next w:val="Normal"/>
    <w:link w:val="IntenseQuoteChar"/>
    <w:uiPriority w:val="99"/>
    <w:qFormat/>
    <w:rsid w:val="00286D2B"/>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FC7479"/>
    <w:rPr>
      <w:b/>
      <w:bCs/>
      <w:i/>
      <w:iCs/>
      <w:color w:val="4F81BD" w:themeColor="accent1"/>
      <w:kern w:val="3"/>
      <w:lang w:eastAsia="en-US"/>
    </w:rPr>
  </w:style>
  <w:style w:type="character" w:customStyle="1" w:styleId="IskirtacitataDiagrama">
    <w:name w:val="Išskirta citata Diagrama"/>
    <w:basedOn w:val="DefaultParagraphFont"/>
    <w:uiPriority w:val="99"/>
    <w:rsid w:val="00286D2B"/>
    <w:rPr>
      <w:rFonts w:cs="Times New Roman"/>
      <w:i/>
      <w:iCs/>
      <w:color w:val="0F4761"/>
    </w:rPr>
  </w:style>
  <w:style w:type="character" w:styleId="IntenseReference">
    <w:name w:val="Intense Reference"/>
    <w:basedOn w:val="DefaultParagraphFont"/>
    <w:uiPriority w:val="99"/>
    <w:qFormat/>
    <w:rsid w:val="00286D2B"/>
    <w:rPr>
      <w:rFonts w:cs="Times New Roman"/>
      <w:b/>
      <w:bCs/>
      <w:smallCaps/>
      <w:color w:val="0F4761"/>
      <w:spacing w:val="5"/>
    </w:rPr>
  </w:style>
  <w:style w:type="paragraph" w:customStyle="1" w:styleId="prastasis1">
    <w:name w:val="Įprastasis1"/>
    <w:uiPriority w:val="99"/>
    <w:rsid w:val="00286D2B"/>
    <w:pPr>
      <w:widowControl w:val="0"/>
      <w:suppressAutoHyphens/>
      <w:autoSpaceDN w:val="0"/>
    </w:pPr>
    <w:rPr>
      <w:rFonts w:ascii="Times New Roman" w:eastAsia="SimSun" w:hAnsi="Times New Roman"/>
      <w:kern w:val="3"/>
      <w:sz w:val="24"/>
      <w:szCs w:val="24"/>
      <w:lang w:eastAsia="en-US"/>
    </w:rPr>
  </w:style>
  <w:style w:type="character" w:customStyle="1" w:styleId="Numatytasispastraiposriftas1">
    <w:name w:val="Numatytasis pastraipos šriftas1"/>
    <w:uiPriority w:val="99"/>
    <w:rsid w:val="00286D2B"/>
  </w:style>
  <w:style w:type="paragraph" w:customStyle="1" w:styleId="Sraopastraipa1">
    <w:name w:val="Sąrašo pastraipa1"/>
    <w:basedOn w:val="prastasis1"/>
    <w:uiPriority w:val="99"/>
    <w:rsid w:val="00286D2B"/>
    <w:pPr>
      <w:ind w:left="720"/>
    </w:pPr>
  </w:style>
  <w:style w:type="paragraph" w:customStyle="1" w:styleId="Antrats1">
    <w:name w:val="Antraštės1"/>
    <w:basedOn w:val="prastasis1"/>
    <w:uiPriority w:val="99"/>
    <w:rsid w:val="00286D2B"/>
    <w:pPr>
      <w:tabs>
        <w:tab w:val="center" w:pos="4819"/>
        <w:tab w:val="right" w:pos="9638"/>
      </w:tabs>
    </w:pPr>
  </w:style>
  <w:style w:type="paragraph" w:customStyle="1" w:styleId="HTMLiankstoformatuotas1">
    <w:name w:val="HTML iš anksto formatuotas1"/>
    <w:basedOn w:val="prastasis1"/>
    <w:uiPriority w:val="99"/>
    <w:rsid w:val="00286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cf01">
    <w:name w:val="cf01"/>
    <w:uiPriority w:val="99"/>
    <w:rsid w:val="00286D2B"/>
    <w:rPr>
      <w:rFonts w:ascii="Segoe UI" w:hAnsi="Segoe UI"/>
      <w:sz w:val="18"/>
    </w:rPr>
  </w:style>
  <w:style w:type="paragraph" w:customStyle="1" w:styleId="pf0">
    <w:name w:val="pf0"/>
    <w:basedOn w:val="prastasis1"/>
    <w:uiPriority w:val="99"/>
    <w:rsid w:val="00286D2B"/>
    <w:pPr>
      <w:spacing w:before="100" w:after="100"/>
    </w:pPr>
    <w:rPr>
      <w:rFonts w:eastAsia="Aptos"/>
      <w:lang w:eastAsia="lt-LT"/>
    </w:rPr>
  </w:style>
  <w:style w:type="character" w:customStyle="1" w:styleId="Numatytasispastraiposriftas11">
    <w:name w:val="Numatytasis pastraipos šriftas11"/>
    <w:uiPriority w:val="99"/>
    <w:rsid w:val="00286D2B"/>
  </w:style>
  <w:style w:type="paragraph" w:styleId="Header">
    <w:name w:val="header"/>
    <w:basedOn w:val="Normal"/>
    <w:link w:val="HeaderChar"/>
    <w:uiPriority w:val="99"/>
    <w:rsid w:val="00286D2B"/>
    <w:pPr>
      <w:tabs>
        <w:tab w:val="center" w:pos="4819"/>
        <w:tab w:val="right" w:pos="9638"/>
      </w:tabs>
      <w:spacing w:after="0"/>
    </w:pPr>
  </w:style>
  <w:style w:type="character" w:customStyle="1" w:styleId="HeaderChar">
    <w:name w:val="Header Char"/>
    <w:basedOn w:val="DefaultParagraphFont"/>
    <w:link w:val="Header"/>
    <w:uiPriority w:val="99"/>
    <w:semiHidden/>
    <w:rsid w:val="00FC7479"/>
    <w:rPr>
      <w:kern w:val="3"/>
      <w:lang w:eastAsia="en-US"/>
    </w:rPr>
  </w:style>
  <w:style w:type="character" w:customStyle="1" w:styleId="AntratsDiagrama">
    <w:name w:val="Antraštės Diagrama"/>
    <w:basedOn w:val="DefaultParagraphFont"/>
    <w:uiPriority w:val="99"/>
    <w:rsid w:val="00286D2B"/>
    <w:rPr>
      <w:rFonts w:ascii="Aptos" w:eastAsia="Times New Roman" w:hAnsi="Aptos" w:cs="Times New Roman"/>
      <w:kern w:val="3"/>
    </w:rPr>
  </w:style>
  <w:style w:type="paragraph" w:styleId="Footer">
    <w:name w:val="footer"/>
    <w:basedOn w:val="Normal"/>
    <w:link w:val="FooterChar"/>
    <w:uiPriority w:val="99"/>
    <w:rsid w:val="00286D2B"/>
    <w:pPr>
      <w:tabs>
        <w:tab w:val="center" w:pos="4819"/>
        <w:tab w:val="right" w:pos="9638"/>
      </w:tabs>
      <w:spacing w:after="0"/>
    </w:pPr>
  </w:style>
  <w:style w:type="character" w:customStyle="1" w:styleId="FooterChar">
    <w:name w:val="Footer Char"/>
    <w:basedOn w:val="DefaultParagraphFont"/>
    <w:link w:val="Footer"/>
    <w:uiPriority w:val="99"/>
    <w:semiHidden/>
    <w:rsid w:val="00FC7479"/>
    <w:rPr>
      <w:kern w:val="3"/>
      <w:lang w:eastAsia="en-US"/>
    </w:rPr>
  </w:style>
  <w:style w:type="character" w:customStyle="1" w:styleId="PoratDiagrama">
    <w:name w:val="Poraštė Diagrama"/>
    <w:basedOn w:val="DefaultParagraphFont"/>
    <w:uiPriority w:val="99"/>
    <w:rsid w:val="00286D2B"/>
    <w:rPr>
      <w:rFonts w:ascii="Aptos" w:eastAsia="Times New Roman" w:hAnsi="Aptos" w:cs="Times New Roman"/>
      <w:kern w:val="3"/>
    </w:rPr>
  </w:style>
  <w:style w:type="paragraph" w:styleId="Revision">
    <w:name w:val="Revision"/>
    <w:hidden/>
    <w:uiPriority w:val="99"/>
    <w:semiHidden/>
    <w:rsid w:val="00CB53E4"/>
    <w:rPr>
      <w:kern w:val="3"/>
      <w:lang w:eastAsia="en-US"/>
    </w:rPr>
  </w:style>
  <w:style w:type="character" w:styleId="CommentReference">
    <w:name w:val="annotation reference"/>
    <w:basedOn w:val="DefaultParagraphFont"/>
    <w:uiPriority w:val="99"/>
    <w:semiHidden/>
    <w:rsid w:val="00890165"/>
    <w:rPr>
      <w:rFonts w:cs="Times New Roman"/>
      <w:sz w:val="16"/>
      <w:szCs w:val="16"/>
    </w:rPr>
  </w:style>
  <w:style w:type="paragraph" w:styleId="CommentText">
    <w:name w:val="annotation text"/>
    <w:basedOn w:val="Normal"/>
    <w:link w:val="CommentTextChar"/>
    <w:uiPriority w:val="99"/>
    <w:rsid w:val="00890165"/>
    <w:rPr>
      <w:sz w:val="20"/>
      <w:szCs w:val="20"/>
    </w:rPr>
  </w:style>
  <w:style w:type="character" w:customStyle="1" w:styleId="CommentTextChar">
    <w:name w:val="Comment Text Char"/>
    <w:basedOn w:val="DefaultParagraphFont"/>
    <w:link w:val="CommentText"/>
    <w:uiPriority w:val="99"/>
    <w:locked/>
    <w:rsid w:val="00890165"/>
    <w:rPr>
      <w:rFonts w:cs="Times New Roman"/>
      <w:sz w:val="20"/>
      <w:szCs w:val="20"/>
    </w:rPr>
  </w:style>
  <w:style w:type="paragraph" w:styleId="CommentSubject">
    <w:name w:val="annotation subject"/>
    <w:basedOn w:val="CommentText"/>
    <w:next w:val="CommentText"/>
    <w:link w:val="CommentSubjectChar"/>
    <w:uiPriority w:val="99"/>
    <w:semiHidden/>
    <w:rsid w:val="00890165"/>
    <w:rPr>
      <w:b/>
      <w:bCs/>
    </w:rPr>
  </w:style>
  <w:style w:type="character" w:customStyle="1" w:styleId="CommentSubjectChar">
    <w:name w:val="Comment Subject Char"/>
    <w:basedOn w:val="CommentTextChar"/>
    <w:link w:val="CommentSubject"/>
    <w:uiPriority w:val="99"/>
    <w:semiHidden/>
    <w:locked/>
    <w:rsid w:val="0089016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4f54a9e9282e464e9c8157660d5cf4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4f54a9e9282e464e9c8157660d5cf401</Template>
  <TotalTime>0</TotalTime>
  <Pages>16</Pages>
  <Words>24478</Words>
  <Characters>13954</Characters>
  <Application>Microsoft Office Outlook</Application>
  <DocSecurity>0</DocSecurity>
  <Lines>0</Lines>
  <Paragraphs>0</Paragraphs>
  <ScaleCrop>false</ScaleCrop>
  <Manager>2025-09-24</Manager>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BIUDŽETINĖS ĮSTAIGOS VILNIAUS MEDEINOS PRADINĖS MOKYKLOS NUOSTATŲ PATVIRTINIMO (PRIEDAS)</dc:title>
  <dc:subject>1-1345</dc:subject>
  <dc:creator>VILNIAUS MIESTO SAVIVALDYBĖS TARYBA</dc:creator>
  <cp:keywords/>
  <dc:description/>
  <cp:lastModifiedBy>Egle</cp:lastModifiedBy>
  <cp:revision>2</cp:revision>
  <dcterms:created xsi:type="dcterms:W3CDTF">2025-11-19T12:28:00Z</dcterms:created>
  <dcterms:modified xsi:type="dcterms:W3CDTF">2025-11-19T12:28:00Z</dcterms:modified>
  <cp:category>PRIEDAS</cp:category>
</cp:coreProperties>
</file>